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60558F9" w14:textId="77777777" w:rsidR="00182B16" w:rsidRPr="00A133D7" w:rsidRDefault="00182B16" w:rsidP="00A3518A">
      <w:pPr>
        <w:spacing w:after="0"/>
        <w:jc w:val="center"/>
        <w:rPr>
          <w:rFonts w:ascii="Arial" w:hAnsi="Arial" w:cs="Arial"/>
          <w:b/>
          <w:sz w:val="40"/>
          <w:szCs w:val="30"/>
        </w:rPr>
      </w:pPr>
    </w:p>
    <w:p w14:paraId="66330DEA" w14:textId="77777777" w:rsidR="0002782D" w:rsidRPr="0002782D" w:rsidRDefault="0002782D" w:rsidP="005377D0">
      <w:pPr>
        <w:spacing w:after="0"/>
        <w:jc w:val="center"/>
        <w:rPr>
          <w:rFonts w:ascii="Arial" w:hAnsi="Arial" w:cs="Arial"/>
          <w:i/>
          <w:sz w:val="24"/>
          <w:szCs w:val="30"/>
        </w:rPr>
      </w:pPr>
      <w:r w:rsidRPr="0002782D">
        <w:rPr>
          <w:rFonts w:ascii="Arial" w:hAnsi="Arial" w:cs="Arial" w:hint="eastAsia"/>
          <w:i/>
          <w:sz w:val="24"/>
          <w:szCs w:val="30"/>
        </w:rPr>
        <w:t>Curriculum Vitae</w:t>
      </w:r>
    </w:p>
    <w:p w14:paraId="4FA9B275" w14:textId="77777777" w:rsidR="00F27358" w:rsidRDefault="00D86644" w:rsidP="005377D0">
      <w:pPr>
        <w:spacing w:after="0"/>
        <w:jc w:val="center"/>
        <w:rPr>
          <w:rFonts w:ascii="Arial" w:hAnsi="Arial" w:cs="Arial"/>
          <w:b/>
          <w:sz w:val="40"/>
          <w:szCs w:val="30"/>
        </w:rPr>
      </w:pPr>
      <w:proofErr w:type="spellStart"/>
      <w:proofErr w:type="gramStart"/>
      <w:r w:rsidRPr="00A133D7">
        <w:rPr>
          <w:rFonts w:ascii="Arial" w:hAnsi="Arial" w:cs="Arial"/>
          <w:b/>
          <w:sz w:val="40"/>
          <w:szCs w:val="30"/>
        </w:rPr>
        <w:t>Ji</w:t>
      </w:r>
      <w:proofErr w:type="spellEnd"/>
      <w:r w:rsidR="00A707CC">
        <w:rPr>
          <w:rFonts w:ascii="Arial" w:hAnsi="Arial" w:cs="Arial"/>
          <w:b/>
          <w:sz w:val="40"/>
          <w:szCs w:val="30"/>
        </w:rPr>
        <w:t xml:space="preserve"> H</w:t>
      </w:r>
      <w:r w:rsidRPr="00A133D7">
        <w:rPr>
          <w:rFonts w:ascii="Arial" w:hAnsi="Arial" w:cs="Arial"/>
          <w:b/>
          <w:sz w:val="40"/>
          <w:szCs w:val="30"/>
        </w:rPr>
        <w:t>un Oh</w:t>
      </w:r>
      <w:r w:rsidR="0002782D">
        <w:rPr>
          <w:rFonts w:ascii="Arial" w:hAnsi="Arial" w:cs="Arial" w:hint="eastAsia"/>
          <w:b/>
          <w:sz w:val="40"/>
          <w:szCs w:val="30"/>
        </w:rPr>
        <w:t>, Ph.D.</w:t>
      </w:r>
      <w:proofErr w:type="gramEnd"/>
    </w:p>
    <w:p w14:paraId="3C301449" w14:textId="77777777" w:rsidR="00D86644" w:rsidRDefault="00F27358" w:rsidP="00F27358">
      <w:pPr>
        <w:spacing w:after="0"/>
        <w:jc w:val="center"/>
        <w:rPr>
          <w:rFonts w:ascii="Arial" w:hAnsi="Arial" w:cs="Arial"/>
          <w:sz w:val="24"/>
        </w:rPr>
      </w:pPr>
      <w:r w:rsidRPr="00F27358">
        <w:rPr>
          <w:rFonts w:ascii="Arial" w:hAnsi="Arial" w:cs="Arial"/>
          <w:sz w:val="24"/>
        </w:rPr>
        <w:t>Children's National Medical Center, 111 Michigan Ave NW #</w:t>
      </w:r>
      <w:proofErr w:type="gramStart"/>
      <w:r w:rsidRPr="00F27358">
        <w:rPr>
          <w:rFonts w:ascii="Arial" w:hAnsi="Arial" w:cs="Arial"/>
          <w:sz w:val="24"/>
        </w:rPr>
        <w:t>200  Washington</w:t>
      </w:r>
      <w:proofErr w:type="gramEnd"/>
      <w:r w:rsidRPr="00F27358">
        <w:rPr>
          <w:rFonts w:ascii="Arial" w:hAnsi="Arial" w:cs="Arial"/>
          <w:sz w:val="24"/>
        </w:rPr>
        <w:t>, DC 20310</w:t>
      </w:r>
      <w:r w:rsidR="002650AA" w:rsidRPr="004B10E5">
        <w:rPr>
          <w:rFonts w:ascii="Arial" w:hAnsi="Arial" w:cs="Arial"/>
          <w:b/>
        </w:rPr>
        <w:t xml:space="preserve">                    </w:t>
      </w:r>
      <w:r w:rsidR="00927846" w:rsidRPr="00F27358">
        <w:rPr>
          <w:rFonts w:ascii="Arial" w:hAnsi="Arial" w:cs="Arial"/>
          <w:sz w:val="24"/>
        </w:rPr>
        <w:t>j</w:t>
      </w:r>
      <w:r w:rsidR="00927846" w:rsidRPr="00F27358">
        <w:rPr>
          <w:rFonts w:ascii="Arial" w:hAnsi="Arial" w:cs="Arial" w:hint="eastAsia"/>
          <w:sz w:val="24"/>
        </w:rPr>
        <w:t>hoh@cnmc.org / oj9040@gmail.com</w:t>
      </w:r>
      <w:r w:rsidRPr="00F27358">
        <w:rPr>
          <w:rFonts w:ascii="Arial" w:hAnsi="Arial" w:cs="Arial" w:hint="eastAsia"/>
          <w:sz w:val="24"/>
        </w:rPr>
        <w:tab/>
        <w:t xml:space="preserve">   </w:t>
      </w:r>
      <w:r w:rsidR="002C4FD8" w:rsidRPr="00F27358">
        <w:rPr>
          <w:rFonts w:ascii="Arial" w:hAnsi="Arial" w:cs="Arial"/>
          <w:sz w:val="24"/>
        </w:rPr>
        <w:t xml:space="preserve"> </w:t>
      </w:r>
      <w:r w:rsidR="00D86644" w:rsidRPr="00F27358">
        <w:rPr>
          <w:rFonts w:ascii="Arial" w:hAnsi="Arial" w:cs="Arial"/>
          <w:sz w:val="24"/>
        </w:rPr>
        <w:t>+1-404-293-5907</w:t>
      </w:r>
    </w:p>
    <w:p w14:paraId="1B870FEF" w14:textId="77777777" w:rsidR="0002782D" w:rsidRPr="0057493C" w:rsidRDefault="0002782D" w:rsidP="0002782D">
      <w:pPr>
        <w:pStyle w:val="NoSpacing"/>
        <w:pBdr>
          <w:bottom w:val="single" w:sz="6" w:space="2" w:color="auto"/>
        </w:pBdr>
        <w:ind w:left="270" w:right="324"/>
        <w:jc w:val="center"/>
        <w:rPr>
          <w:rFonts w:eastAsia="Batang" w:cstheme="minorHAnsi"/>
          <w:sz w:val="24"/>
          <w:szCs w:val="24"/>
          <w:lang w:eastAsia="ko-KR"/>
        </w:rPr>
      </w:pPr>
    </w:p>
    <w:p w14:paraId="277B0E61" w14:textId="77777777" w:rsidR="0002782D" w:rsidRPr="00391E8F" w:rsidRDefault="00171D25" w:rsidP="0002782D">
      <w:pPr>
        <w:pStyle w:val="NoSpacing"/>
        <w:ind w:right="324"/>
        <w:rPr>
          <w:rFonts w:cstheme="minorHAnsi"/>
          <w:sz w:val="10"/>
          <w:szCs w:val="24"/>
        </w:rPr>
      </w:pPr>
      <w:r>
        <w:rPr>
          <w:rFonts w:eastAsia="Batang"/>
          <w:b/>
          <w:noProof/>
          <w:sz w:val="28"/>
          <w:szCs w:val="28"/>
          <w:lang w:eastAsia="ko-KR"/>
        </w:rPr>
        <w:pict w14:anchorId="5A3D4F8E">
          <v:shapetype id="_x0000_t32" coordsize="21600,21600" o:spt="32" o:oned="t" path="m0,0l21600,21600e" filled="f">
            <v:path arrowok="t" fillok="f" o:connecttype="none"/>
            <o:lock v:ext="edit" shapetype="t"/>
          </v:shapetype>
          <v:shape id="AutoShape 4" o:spid="_x0000_s1028" type="#_x0000_t32" style="position:absolute;margin-left:11.25pt;margin-top:4.2pt;width:484.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" adj="-2749,-1,-2749" strokeweight="2.5pt">
            <v:shadow opacity=".5" offset="6pt,6pt"/>
          </v:shape>
        </w:pict>
      </w:r>
    </w:p>
    <w:p w14:paraId="36E36ED0" w14:textId="77777777" w:rsidR="0002782D" w:rsidRPr="004122DD" w:rsidRDefault="0002782D" w:rsidP="0002782D">
      <w:pPr>
        <w:pStyle w:val="NoSpacing"/>
        <w:rPr>
          <w:rFonts w:eastAsia="Batang"/>
          <w:b/>
          <w:sz w:val="28"/>
          <w:szCs w:val="28"/>
          <w:lang w:eastAsia="ko-KR"/>
        </w:rPr>
      </w:pPr>
    </w:p>
    <w:p w14:paraId="4E1EF7A8" w14:textId="77777777" w:rsidR="0004117A" w:rsidRDefault="0004117A" w:rsidP="00A3518A">
      <w:pPr>
        <w:spacing w:after="0"/>
        <w:jc w:val="center"/>
        <w:rPr>
          <w:rFonts w:ascii="Arial" w:hAnsi="Arial" w:cs="Arial"/>
        </w:rPr>
      </w:pPr>
    </w:p>
    <w:p w14:paraId="150FB68F" w14:textId="77777777" w:rsidR="0004117A" w:rsidRDefault="00DC2303" w:rsidP="00D13B3D">
      <w:pPr>
        <w:spacing w:after="120"/>
        <w:rPr>
          <w:rFonts w:ascii="Arial" w:hAnsi="Arial" w:cs="Arial"/>
          <w:b/>
          <w:sz w:val="24"/>
          <w:shd w:val="pct15" w:color="auto" w:fill="FFFFFF"/>
        </w:rPr>
      </w:pPr>
      <w:r w:rsidRPr="0004117A">
        <w:rPr>
          <w:rFonts w:ascii="Arial" w:hAnsi="Arial" w:cs="Arial"/>
          <w:b/>
          <w:sz w:val="24"/>
          <w:shd w:val="pct15" w:color="auto" w:fill="FFFFFF"/>
        </w:rPr>
        <w:t>FOCUS OF RESEAR</w:t>
      </w:r>
      <w:r w:rsidR="00A3518A" w:rsidRPr="0004117A">
        <w:rPr>
          <w:rFonts w:ascii="Arial" w:hAnsi="Arial" w:cs="Arial"/>
          <w:b/>
          <w:sz w:val="24"/>
          <w:shd w:val="pct15" w:color="auto" w:fill="FFFFFF"/>
        </w:rPr>
        <w:t>CH</w:t>
      </w:r>
    </w:p>
    <w:p w14:paraId="16DB4D37" w14:textId="77777777" w:rsidR="00A72DAC" w:rsidRDefault="00165806" w:rsidP="0002782D">
      <w:pPr>
        <w:pStyle w:val="ListParagraph"/>
        <w:ind w:leftChars="0" w:left="720"/>
        <w:rPr>
          <w:rFonts w:ascii="Arial" w:hAnsi="Arial" w:cs="Arial"/>
          <w:sz w:val="22"/>
        </w:rPr>
      </w:pPr>
      <w:r w:rsidRPr="0004117A">
        <w:rPr>
          <w:rFonts w:ascii="Arial" w:hAnsi="Arial" w:cs="Arial"/>
          <w:sz w:val="22"/>
        </w:rPr>
        <w:t>Ima</w:t>
      </w:r>
      <w:r w:rsidR="00730741">
        <w:rPr>
          <w:rFonts w:ascii="Arial" w:hAnsi="Arial" w:cs="Arial"/>
          <w:sz w:val="22"/>
        </w:rPr>
        <w:t>ge Processing (</w:t>
      </w:r>
      <w:r w:rsidR="00A3518A" w:rsidRPr="0004117A">
        <w:rPr>
          <w:rFonts w:ascii="Arial" w:hAnsi="Arial" w:cs="Arial"/>
          <w:sz w:val="22"/>
        </w:rPr>
        <w:t>R</w:t>
      </w:r>
      <w:r w:rsidR="00A72DAC" w:rsidRPr="0004117A">
        <w:rPr>
          <w:rFonts w:ascii="Arial" w:hAnsi="Arial" w:cs="Arial"/>
          <w:sz w:val="22"/>
        </w:rPr>
        <w:t>egistration</w:t>
      </w:r>
      <w:r w:rsidR="00730741">
        <w:rPr>
          <w:rFonts w:ascii="Arial" w:hAnsi="Arial" w:cs="Arial"/>
          <w:sz w:val="22"/>
        </w:rPr>
        <w:t>, Segmentation</w:t>
      </w:r>
      <w:r w:rsidR="00A3518A" w:rsidRPr="0004117A">
        <w:rPr>
          <w:rFonts w:ascii="Arial" w:hAnsi="Arial" w:cs="Arial"/>
          <w:sz w:val="22"/>
        </w:rPr>
        <w:t xml:space="preserve">, </w:t>
      </w:r>
      <w:r w:rsidR="00730741">
        <w:rPr>
          <w:rFonts w:ascii="Arial" w:hAnsi="Arial" w:cs="Arial"/>
          <w:sz w:val="22"/>
        </w:rPr>
        <w:t xml:space="preserve">and Texture Feature Analysis), </w:t>
      </w:r>
      <w:r w:rsidR="00E57C62">
        <w:rPr>
          <w:rFonts w:ascii="Arial" w:hAnsi="Arial" w:cs="Arial" w:hint="eastAsia"/>
          <w:sz w:val="22"/>
        </w:rPr>
        <w:t xml:space="preserve">Image Fusion, </w:t>
      </w:r>
      <w:r w:rsidR="001A72D6">
        <w:rPr>
          <w:rFonts w:ascii="Arial" w:hAnsi="Arial" w:cs="Arial"/>
          <w:sz w:val="22"/>
        </w:rPr>
        <w:t xml:space="preserve">Augmented Reality, </w:t>
      </w:r>
      <w:r w:rsidR="00E57C62">
        <w:rPr>
          <w:rFonts w:ascii="Arial" w:hAnsi="Arial" w:cs="Arial" w:hint="eastAsia"/>
          <w:sz w:val="22"/>
        </w:rPr>
        <w:t xml:space="preserve">Computer Vision, </w:t>
      </w:r>
      <w:r w:rsidR="00A72DAC" w:rsidRPr="0004117A">
        <w:rPr>
          <w:rFonts w:ascii="Arial" w:hAnsi="Arial" w:cs="Arial"/>
          <w:sz w:val="22"/>
        </w:rPr>
        <w:t xml:space="preserve">GPU-based </w:t>
      </w:r>
      <w:r w:rsidR="00A3518A" w:rsidRPr="0004117A">
        <w:rPr>
          <w:rFonts w:ascii="Arial" w:hAnsi="Arial" w:cs="Arial"/>
          <w:sz w:val="22"/>
        </w:rPr>
        <w:t>D</w:t>
      </w:r>
      <w:r w:rsidR="00A72DAC" w:rsidRPr="0004117A">
        <w:rPr>
          <w:rFonts w:ascii="Arial" w:hAnsi="Arial" w:cs="Arial"/>
          <w:sz w:val="22"/>
        </w:rPr>
        <w:t xml:space="preserve">ata </w:t>
      </w:r>
      <w:r w:rsidR="00A3518A" w:rsidRPr="0004117A">
        <w:rPr>
          <w:rFonts w:ascii="Arial" w:hAnsi="Arial" w:cs="Arial"/>
          <w:sz w:val="22"/>
        </w:rPr>
        <w:t>Parallel P</w:t>
      </w:r>
      <w:r w:rsidR="00A72DAC" w:rsidRPr="0004117A">
        <w:rPr>
          <w:rFonts w:ascii="Arial" w:hAnsi="Arial" w:cs="Arial"/>
          <w:sz w:val="22"/>
        </w:rPr>
        <w:t>rocessing</w:t>
      </w:r>
      <w:r w:rsidR="008928C0">
        <w:rPr>
          <w:rFonts w:ascii="Arial" w:hAnsi="Arial" w:cs="Arial" w:hint="eastAsia"/>
          <w:sz w:val="22"/>
        </w:rPr>
        <w:t xml:space="preserve"> (CUDA, OpenCL)</w:t>
      </w:r>
      <w:r w:rsidR="00A72DAC" w:rsidRPr="0004117A">
        <w:rPr>
          <w:rFonts w:ascii="Arial" w:hAnsi="Arial" w:cs="Arial"/>
          <w:sz w:val="22"/>
        </w:rPr>
        <w:t>,</w:t>
      </w:r>
      <w:r w:rsidR="001E132D" w:rsidRPr="0004117A">
        <w:rPr>
          <w:rFonts w:ascii="Arial" w:hAnsi="Arial" w:cs="Arial"/>
          <w:sz w:val="22"/>
        </w:rPr>
        <w:t xml:space="preserve"> </w:t>
      </w:r>
      <w:r w:rsidR="00A3518A" w:rsidRPr="0004117A">
        <w:rPr>
          <w:rFonts w:ascii="Arial" w:hAnsi="Arial" w:cs="Arial"/>
          <w:sz w:val="22"/>
        </w:rPr>
        <w:t>Pattern Recognition</w:t>
      </w:r>
      <w:r w:rsidR="001E132D" w:rsidRPr="0004117A">
        <w:rPr>
          <w:rFonts w:ascii="Arial" w:hAnsi="Arial" w:cs="Arial"/>
          <w:sz w:val="22"/>
        </w:rPr>
        <w:t>, Machine Learning</w:t>
      </w:r>
      <w:r w:rsidR="00032657">
        <w:rPr>
          <w:rFonts w:ascii="Arial" w:hAnsi="Arial" w:cs="Arial"/>
          <w:sz w:val="22"/>
        </w:rPr>
        <w:t>, PDE, Optimization</w:t>
      </w:r>
    </w:p>
    <w:p w14:paraId="762DF278" w14:textId="77777777" w:rsidR="0002782D" w:rsidRDefault="0002782D" w:rsidP="0002782D">
      <w:pPr>
        <w:pStyle w:val="ListParagraph"/>
        <w:ind w:leftChars="0" w:left="720"/>
        <w:rPr>
          <w:rFonts w:ascii="Arial" w:hAnsi="Arial" w:cs="Arial"/>
          <w:sz w:val="22"/>
        </w:rPr>
      </w:pPr>
    </w:p>
    <w:p w14:paraId="5BBBEE56" w14:textId="77777777" w:rsidR="0002782D" w:rsidRDefault="0002782D" w:rsidP="0002782D">
      <w:pPr>
        <w:pStyle w:val="ListParagraph"/>
        <w:ind w:leftChars="0" w:left="720"/>
        <w:rPr>
          <w:rFonts w:ascii="Arial" w:hAnsi="Arial" w:cs="Arial"/>
          <w:sz w:val="22"/>
        </w:rPr>
      </w:pPr>
    </w:p>
    <w:p w14:paraId="53B3461D" w14:textId="77777777" w:rsidR="0002782D" w:rsidRPr="00887D3D" w:rsidRDefault="0002782D" w:rsidP="0002782D">
      <w:pPr>
        <w:pStyle w:val="NoSpacing"/>
        <w:rPr>
          <w:rFonts w:ascii="Tahoma" w:eastAsia="Batang" w:hAnsi="Tahoma" w:cs="Tahoma"/>
          <w:b/>
          <w:sz w:val="24"/>
          <w:szCs w:val="24"/>
          <w:lang w:eastAsia="ko-KR"/>
        </w:rPr>
      </w:pPr>
      <w:r>
        <w:rPr>
          <w:rFonts w:ascii="Arial" w:hAnsi="Arial" w:cs="Arial" w:hint="eastAsia"/>
          <w:b/>
          <w:sz w:val="24"/>
          <w:shd w:val="pct15" w:color="auto" w:fill="FFFFFF"/>
          <w:lang w:eastAsia="ko-KR"/>
        </w:rPr>
        <w:t>EDUCATION</w:t>
      </w: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10"/>
        <w:gridCol w:w="7200"/>
        <w:gridCol w:w="900"/>
        <w:gridCol w:w="1170"/>
      </w:tblGrid>
      <w:tr w:rsidR="00D13B3D" w14:paraId="35AE9EAF" w14:textId="77777777" w:rsidTr="00CD7774">
        <w:trPr>
          <w:trHeight w:val="1853"/>
        </w:trPr>
        <w:tc>
          <w:tcPr>
            <w:tcW w:w="810" w:type="dxa"/>
            <w:vAlign w:val="center"/>
          </w:tcPr>
          <w:p w14:paraId="1F959D74" w14:textId="77777777" w:rsidR="0002782D" w:rsidRPr="00014ED8" w:rsidRDefault="0002782D" w:rsidP="00D13B3D">
            <w:pPr>
              <w:pStyle w:val="NoSpacing"/>
              <w:jc w:val="center"/>
              <w:rPr>
                <w:rFonts w:cstheme="minorHAnsi"/>
                <w:sz w:val="24"/>
                <w:szCs w:val="24"/>
              </w:rPr>
            </w:pPr>
            <w:r w:rsidRPr="00014ED8">
              <w:rPr>
                <w:rFonts w:cstheme="minorHAnsi"/>
                <w:sz w:val="24"/>
                <w:szCs w:val="24"/>
              </w:rPr>
              <w:t>Ph.D.</w:t>
            </w:r>
          </w:p>
        </w:tc>
        <w:tc>
          <w:tcPr>
            <w:tcW w:w="7200" w:type="dxa"/>
            <w:vAlign w:val="center"/>
          </w:tcPr>
          <w:p w14:paraId="49C63997" w14:textId="77777777" w:rsidR="0002782D" w:rsidRPr="00014ED8" w:rsidRDefault="0002782D" w:rsidP="007D640C">
            <w:pPr>
              <w:pStyle w:val="NoSpacing"/>
              <w:ind w:left="252" w:hanging="252"/>
              <w:rPr>
                <w:rFonts w:cstheme="minorHAnsi"/>
                <w:sz w:val="24"/>
                <w:szCs w:val="24"/>
              </w:rPr>
            </w:pPr>
            <w:r w:rsidRPr="00014ED8">
              <w:rPr>
                <w:rFonts w:cstheme="minorHAnsi"/>
                <w:b/>
                <w:sz w:val="24"/>
                <w:szCs w:val="24"/>
              </w:rPr>
              <w:t>Georgia Institute of Technology</w:t>
            </w:r>
            <w:r w:rsidRPr="00014ED8">
              <w:rPr>
                <w:rFonts w:cstheme="minorHAnsi"/>
                <w:sz w:val="24"/>
                <w:szCs w:val="24"/>
              </w:rPr>
              <w:t xml:space="preserve"> – </w:t>
            </w:r>
            <w:r>
              <w:rPr>
                <w:rFonts w:cstheme="minorHAnsi" w:hint="eastAsia"/>
                <w:sz w:val="24"/>
                <w:szCs w:val="24"/>
                <w:lang w:eastAsia="ko-KR"/>
              </w:rPr>
              <w:t>Electrical and Computer Engineering</w:t>
            </w:r>
          </w:p>
          <w:p w14:paraId="549C3683" w14:textId="77777777" w:rsidR="0002782D" w:rsidRDefault="0002782D" w:rsidP="00D13B3D">
            <w:pPr>
              <w:pStyle w:val="NoSpacing"/>
              <w:rPr>
                <w:rFonts w:cstheme="minorHAnsi"/>
                <w:sz w:val="24"/>
                <w:szCs w:val="24"/>
                <w:lang w:eastAsia="ko-KR"/>
              </w:rPr>
            </w:pPr>
            <w:r w:rsidRPr="00014ED8">
              <w:rPr>
                <w:rFonts w:cstheme="minorHAnsi"/>
                <w:sz w:val="24"/>
                <w:szCs w:val="24"/>
              </w:rPr>
              <w:t xml:space="preserve">    </w:t>
            </w:r>
            <w:r>
              <w:rPr>
                <w:rFonts w:cstheme="minorHAnsi" w:hint="eastAsia"/>
                <w:sz w:val="24"/>
                <w:szCs w:val="24"/>
                <w:lang w:eastAsia="ko-KR"/>
              </w:rPr>
              <w:t>Major: Medical Image Processing, Minor: Mathema</w:t>
            </w:r>
            <w:r w:rsidR="007D640C">
              <w:rPr>
                <w:rFonts w:cstheme="minorHAnsi" w:hint="eastAsia"/>
                <w:sz w:val="24"/>
                <w:szCs w:val="24"/>
                <w:lang w:eastAsia="ko-KR"/>
              </w:rPr>
              <w:t>ti</w:t>
            </w:r>
            <w:r>
              <w:rPr>
                <w:rFonts w:cstheme="minorHAnsi" w:hint="eastAsia"/>
                <w:sz w:val="24"/>
                <w:szCs w:val="24"/>
                <w:lang w:eastAsia="ko-KR"/>
              </w:rPr>
              <w:t>cs</w:t>
            </w:r>
          </w:p>
          <w:p w14:paraId="07E42592" w14:textId="77777777" w:rsidR="0002782D" w:rsidRDefault="0002782D" w:rsidP="00D13B3D">
            <w:pPr>
              <w:pStyle w:val="NoSpacing"/>
              <w:ind w:left="252" w:hanging="252"/>
              <w:rPr>
                <w:rFonts w:cstheme="minorHAnsi"/>
                <w:i/>
                <w:szCs w:val="24"/>
                <w:lang w:eastAsia="ko-KR"/>
              </w:rPr>
            </w:pPr>
            <w:r w:rsidRPr="00997400">
              <w:rPr>
                <w:rFonts w:cstheme="minorHAnsi" w:hint="eastAsia"/>
                <w:sz w:val="24"/>
                <w:szCs w:val="24"/>
                <w:lang w:eastAsia="ko-KR"/>
              </w:rPr>
              <w:t xml:space="preserve">    Dissertation:</w:t>
            </w:r>
            <w:r>
              <w:rPr>
                <w:rFonts w:cstheme="minorHAnsi" w:hint="eastAsia"/>
                <w:i/>
                <w:sz w:val="24"/>
                <w:szCs w:val="24"/>
                <w:lang w:eastAsia="ko-KR"/>
              </w:rPr>
              <w:t xml:space="preserve"> </w:t>
            </w:r>
            <w:r w:rsidR="007D640C">
              <w:rPr>
                <w:rFonts w:cstheme="minorHAnsi"/>
                <w:i/>
                <w:sz w:val="24"/>
                <w:szCs w:val="24"/>
                <w:lang w:eastAsia="ko-KR"/>
              </w:rPr>
              <w:t>“</w:t>
            </w:r>
            <w:r>
              <w:rPr>
                <w:rFonts w:cstheme="minorHAnsi" w:hint="eastAsia"/>
                <w:i/>
                <w:sz w:val="24"/>
                <w:szCs w:val="24"/>
                <w:lang w:eastAsia="ko-KR"/>
              </w:rPr>
              <w:t>Contrast-Enhanced Magn</w:t>
            </w:r>
            <w:r w:rsidR="007D640C">
              <w:rPr>
                <w:rFonts w:cstheme="minorHAnsi" w:hint="eastAsia"/>
                <w:i/>
                <w:sz w:val="24"/>
                <w:szCs w:val="24"/>
                <w:lang w:eastAsia="ko-KR"/>
              </w:rPr>
              <w:t>e</w:t>
            </w:r>
            <w:r>
              <w:rPr>
                <w:rFonts w:cstheme="minorHAnsi" w:hint="eastAsia"/>
                <w:i/>
                <w:sz w:val="24"/>
                <w:szCs w:val="24"/>
                <w:lang w:eastAsia="ko-KR"/>
              </w:rPr>
              <w:t>tic Resonance Liver Image Registration, Segmentation, and Feature Analysis for Liver Disease Diagnosis</w:t>
            </w:r>
            <w:r w:rsidR="007D640C">
              <w:rPr>
                <w:rFonts w:cstheme="minorHAnsi"/>
                <w:i/>
                <w:sz w:val="24"/>
                <w:szCs w:val="24"/>
                <w:lang w:eastAsia="ko-KR"/>
              </w:rPr>
              <w:t>”</w:t>
            </w:r>
          </w:p>
          <w:p w14:paraId="56820DAE" w14:textId="77777777" w:rsidR="0002782D" w:rsidRPr="00273EE8" w:rsidRDefault="0002782D" w:rsidP="0002782D">
            <w:pPr>
              <w:pStyle w:val="NoSpacing"/>
              <w:rPr>
                <w:rFonts w:eastAsia="Batang" w:cstheme="minorHAnsi"/>
                <w:sz w:val="24"/>
                <w:szCs w:val="24"/>
                <w:lang w:eastAsia="ko-KR"/>
              </w:rPr>
            </w:pPr>
            <w:r>
              <w:rPr>
                <w:rFonts w:cstheme="minorHAnsi"/>
                <w:sz w:val="24"/>
                <w:szCs w:val="24"/>
              </w:rPr>
              <w:t xml:space="preserve">    Advisor: </w:t>
            </w:r>
            <w:r>
              <w:rPr>
                <w:rFonts w:cstheme="minorHAnsi" w:hint="eastAsia"/>
                <w:sz w:val="24"/>
                <w:szCs w:val="24"/>
                <w:lang w:eastAsia="ko-KR"/>
              </w:rPr>
              <w:t>Prof</w:t>
            </w:r>
            <w:r w:rsidRPr="00014ED8">
              <w:rPr>
                <w:rFonts w:cstheme="minorHAnsi"/>
                <w:sz w:val="24"/>
                <w:szCs w:val="24"/>
              </w:rPr>
              <w:t>.</w:t>
            </w:r>
            <w:r w:rsidR="0094553C">
              <w:rPr>
                <w:rFonts w:cstheme="minorHAnsi" w:hint="eastAsia"/>
                <w:sz w:val="24"/>
                <w:szCs w:val="24"/>
                <w:lang w:eastAsia="ko-KR"/>
              </w:rPr>
              <w:t xml:space="preserve"> </w:t>
            </w:r>
            <w:r>
              <w:rPr>
                <w:rFonts w:cstheme="minorHAnsi" w:hint="eastAsia"/>
                <w:sz w:val="24"/>
                <w:szCs w:val="24"/>
                <w:lang w:eastAsia="ko-KR"/>
              </w:rPr>
              <w:t>Xiaoping Hu</w:t>
            </w:r>
            <w:proofErr w:type="gramStart"/>
            <w:r>
              <w:rPr>
                <w:rFonts w:cstheme="minorHAnsi" w:hint="eastAsia"/>
                <w:sz w:val="24"/>
                <w:szCs w:val="24"/>
                <w:lang w:eastAsia="ko-KR"/>
              </w:rPr>
              <w:t>,</w:t>
            </w:r>
            <w:r>
              <w:rPr>
                <w:rFonts w:eastAsia="Batang" w:cstheme="minorHAnsi" w:hint="eastAsia"/>
                <w:sz w:val="24"/>
                <w:szCs w:val="24"/>
                <w:lang w:eastAsia="ko-KR"/>
              </w:rPr>
              <w:t xml:space="preserve">  </w:t>
            </w:r>
            <w:r>
              <w:rPr>
                <w:rFonts w:cstheme="minorHAnsi" w:hint="eastAsia"/>
                <w:sz w:val="24"/>
                <w:szCs w:val="24"/>
                <w:lang w:eastAsia="ko-KR"/>
              </w:rPr>
              <w:t>Cumulative</w:t>
            </w:r>
            <w:proofErr w:type="gramEnd"/>
            <w:r>
              <w:rPr>
                <w:rFonts w:cstheme="minorHAnsi" w:hint="eastAsia"/>
                <w:sz w:val="24"/>
                <w:szCs w:val="24"/>
                <w:lang w:eastAsia="ko-KR"/>
              </w:rPr>
              <w:t xml:space="preserve"> </w:t>
            </w:r>
            <w:r>
              <w:rPr>
                <w:rFonts w:eastAsia="Batang" w:cstheme="minorHAnsi" w:hint="eastAsia"/>
                <w:sz w:val="24"/>
                <w:szCs w:val="24"/>
                <w:lang w:eastAsia="ko-KR"/>
              </w:rPr>
              <w:t>GPA: 3.</w:t>
            </w:r>
            <w:r>
              <w:rPr>
                <w:rFonts w:cstheme="minorHAnsi" w:hint="eastAsia"/>
                <w:sz w:val="24"/>
                <w:szCs w:val="24"/>
                <w:lang w:eastAsia="ko-KR"/>
              </w:rPr>
              <w:t>75</w:t>
            </w:r>
            <w:r>
              <w:rPr>
                <w:rFonts w:eastAsia="Batang" w:cstheme="minorHAnsi" w:hint="eastAsia"/>
                <w:sz w:val="24"/>
                <w:szCs w:val="24"/>
                <w:lang w:eastAsia="ko-KR"/>
              </w:rPr>
              <w:t>/4.00</w:t>
            </w:r>
          </w:p>
        </w:tc>
        <w:tc>
          <w:tcPr>
            <w:tcW w:w="900" w:type="dxa"/>
            <w:vAlign w:val="center"/>
          </w:tcPr>
          <w:p w14:paraId="5653BC87" w14:textId="77777777" w:rsidR="0002782D" w:rsidRDefault="0002782D" w:rsidP="00D13B3D">
            <w:pPr>
              <w:pStyle w:val="NoSpacing"/>
              <w:ind w:left="-108"/>
              <w:jc w:val="center"/>
              <w:rPr>
                <w:rFonts w:cstheme="minorHAnsi"/>
                <w:sz w:val="24"/>
                <w:szCs w:val="24"/>
                <w:lang w:eastAsia="ko-KR"/>
              </w:rPr>
            </w:pPr>
            <w:r w:rsidRPr="00014ED8">
              <w:rPr>
                <w:rFonts w:cstheme="minorHAnsi"/>
                <w:sz w:val="24"/>
                <w:szCs w:val="24"/>
              </w:rPr>
              <w:t>Atlanta,</w:t>
            </w:r>
          </w:p>
          <w:p w14:paraId="65746B98" w14:textId="77777777" w:rsidR="0002782D" w:rsidRPr="00014ED8" w:rsidRDefault="0002782D" w:rsidP="00D13B3D">
            <w:pPr>
              <w:pStyle w:val="NoSpacing"/>
              <w:ind w:left="-108"/>
              <w:jc w:val="center"/>
              <w:rPr>
                <w:rFonts w:eastAsia="Batang" w:cstheme="minorHAnsi"/>
                <w:sz w:val="24"/>
                <w:szCs w:val="24"/>
                <w:lang w:eastAsia="ko-KR"/>
              </w:rPr>
            </w:pPr>
            <w:r w:rsidRPr="00014ED8">
              <w:rPr>
                <w:rFonts w:cstheme="minorHAnsi"/>
                <w:sz w:val="24"/>
                <w:szCs w:val="24"/>
              </w:rPr>
              <w:t>GA</w:t>
            </w:r>
          </w:p>
        </w:tc>
        <w:tc>
          <w:tcPr>
            <w:tcW w:w="1170" w:type="dxa"/>
            <w:vAlign w:val="center"/>
          </w:tcPr>
          <w:p w14:paraId="3E509D48" w14:textId="77777777" w:rsidR="0002782D" w:rsidRPr="00CD7774" w:rsidRDefault="0002782D" w:rsidP="00D13B3D">
            <w:pPr>
              <w:pStyle w:val="NoSpacing"/>
              <w:jc w:val="center"/>
              <w:rPr>
                <w:rFonts w:cstheme="minorHAnsi"/>
                <w:szCs w:val="24"/>
              </w:rPr>
            </w:pPr>
            <w:r w:rsidRPr="00CD7774">
              <w:rPr>
                <w:rFonts w:cstheme="minorHAnsi" w:hint="eastAsia"/>
                <w:szCs w:val="24"/>
                <w:lang w:eastAsia="ko-KR"/>
              </w:rPr>
              <w:t>Dec</w:t>
            </w:r>
            <w:r w:rsidRPr="00CD7774">
              <w:rPr>
                <w:rFonts w:eastAsia="Batang" w:cstheme="minorHAnsi" w:hint="eastAsia"/>
                <w:szCs w:val="24"/>
                <w:lang w:eastAsia="ko-KR"/>
              </w:rPr>
              <w:t>.</w:t>
            </w:r>
            <w:r w:rsidRPr="00CD7774">
              <w:rPr>
                <w:rFonts w:cstheme="minorHAnsi"/>
                <w:szCs w:val="24"/>
              </w:rPr>
              <w:t xml:space="preserve"> 2012</w:t>
            </w:r>
          </w:p>
        </w:tc>
      </w:tr>
      <w:tr w:rsidR="00D13B3D" w14:paraId="6B344568" w14:textId="77777777" w:rsidTr="00CD7774">
        <w:trPr>
          <w:trHeight w:val="1127"/>
        </w:trPr>
        <w:tc>
          <w:tcPr>
            <w:tcW w:w="810" w:type="dxa"/>
            <w:vAlign w:val="center"/>
          </w:tcPr>
          <w:p w14:paraId="070A7D03" w14:textId="77777777" w:rsidR="0002782D" w:rsidRPr="00014ED8" w:rsidRDefault="0002782D" w:rsidP="00D13B3D">
            <w:pPr>
              <w:pStyle w:val="NoSpacing"/>
              <w:jc w:val="center"/>
              <w:rPr>
                <w:rFonts w:cstheme="minorHAnsi"/>
                <w:sz w:val="24"/>
                <w:szCs w:val="24"/>
              </w:rPr>
            </w:pPr>
            <w:r w:rsidRPr="00014ED8">
              <w:rPr>
                <w:rFonts w:cstheme="minorHAnsi"/>
                <w:sz w:val="24"/>
                <w:szCs w:val="24"/>
              </w:rPr>
              <w:t>M.S.</w:t>
            </w:r>
          </w:p>
        </w:tc>
        <w:tc>
          <w:tcPr>
            <w:tcW w:w="7200" w:type="dxa"/>
            <w:vAlign w:val="center"/>
          </w:tcPr>
          <w:p w14:paraId="386AA2F9" w14:textId="77777777" w:rsidR="0002782D" w:rsidRPr="00014ED8" w:rsidRDefault="0002782D" w:rsidP="007D640C">
            <w:pPr>
              <w:pStyle w:val="NoSpacing"/>
              <w:ind w:left="252" w:hanging="252"/>
              <w:rPr>
                <w:rFonts w:cstheme="minorHAnsi"/>
                <w:sz w:val="24"/>
                <w:szCs w:val="24"/>
              </w:rPr>
            </w:pPr>
            <w:r w:rsidRPr="00014ED8">
              <w:rPr>
                <w:rFonts w:cstheme="minorHAnsi"/>
                <w:b/>
                <w:sz w:val="24"/>
                <w:szCs w:val="24"/>
              </w:rPr>
              <w:t>Georgia Institute of Technology</w:t>
            </w:r>
            <w:r w:rsidRPr="00014ED8">
              <w:rPr>
                <w:rFonts w:cstheme="minorHAnsi"/>
                <w:sz w:val="24"/>
                <w:szCs w:val="24"/>
              </w:rPr>
              <w:t xml:space="preserve"> – </w:t>
            </w:r>
            <w:r w:rsidR="007D640C">
              <w:rPr>
                <w:rFonts w:cstheme="minorHAnsi" w:hint="eastAsia"/>
                <w:sz w:val="24"/>
                <w:szCs w:val="24"/>
                <w:lang w:eastAsia="ko-KR"/>
              </w:rPr>
              <w:t>Electrical and Computer Engineering</w:t>
            </w:r>
          </w:p>
          <w:p w14:paraId="6DFAFDDA" w14:textId="77777777" w:rsidR="0002782D" w:rsidRPr="00014ED8" w:rsidRDefault="0002782D" w:rsidP="00D13B3D">
            <w:pPr>
              <w:pStyle w:val="NoSpacing"/>
              <w:rPr>
                <w:rFonts w:cstheme="minorHAnsi"/>
                <w:sz w:val="24"/>
                <w:szCs w:val="24"/>
              </w:rPr>
            </w:pPr>
            <w:r w:rsidRPr="00014ED8">
              <w:rPr>
                <w:rFonts w:cstheme="minorHAnsi"/>
                <w:sz w:val="24"/>
                <w:szCs w:val="24"/>
              </w:rPr>
              <w:t xml:space="preserve">    </w:t>
            </w:r>
            <w:r w:rsidR="007D640C">
              <w:rPr>
                <w:rFonts w:cstheme="minorHAnsi" w:hint="eastAsia"/>
                <w:sz w:val="24"/>
                <w:szCs w:val="24"/>
                <w:lang w:eastAsia="ko-KR"/>
              </w:rPr>
              <w:t>Major: Digital Signal Processing</w:t>
            </w:r>
          </w:p>
          <w:p w14:paraId="50E97467" w14:textId="77777777" w:rsidR="0002782D" w:rsidRPr="00014ED8" w:rsidRDefault="007D640C" w:rsidP="007D640C">
            <w:pPr>
              <w:pStyle w:val="NoSpacing"/>
              <w:rPr>
                <w:rFonts w:cstheme="minorHAnsi"/>
                <w:sz w:val="24"/>
                <w:szCs w:val="24"/>
                <w:lang w:eastAsia="ko-KR"/>
              </w:rPr>
            </w:pPr>
            <w:r>
              <w:rPr>
                <w:rFonts w:cstheme="minorHAnsi"/>
                <w:sz w:val="24"/>
                <w:szCs w:val="24"/>
              </w:rPr>
              <w:t xml:space="preserve">    Advisor: </w:t>
            </w:r>
            <w:r>
              <w:rPr>
                <w:rFonts w:cstheme="minorHAnsi" w:hint="eastAsia"/>
                <w:sz w:val="24"/>
                <w:szCs w:val="24"/>
                <w:lang w:eastAsia="ko-KR"/>
              </w:rPr>
              <w:t xml:space="preserve">Oskar </w:t>
            </w:r>
            <w:proofErr w:type="spellStart"/>
            <w:r>
              <w:rPr>
                <w:rFonts w:cstheme="minorHAnsi" w:hint="eastAsia"/>
                <w:sz w:val="24"/>
                <w:szCs w:val="24"/>
                <w:lang w:eastAsia="ko-KR"/>
              </w:rPr>
              <w:t>Skrinjar</w:t>
            </w:r>
            <w:proofErr w:type="spellEnd"/>
            <w:r>
              <w:rPr>
                <w:rFonts w:cstheme="minorHAnsi" w:hint="eastAsia"/>
                <w:sz w:val="24"/>
                <w:szCs w:val="24"/>
                <w:lang w:eastAsia="ko-KR"/>
              </w:rPr>
              <w:t>, Ph.D.</w:t>
            </w:r>
          </w:p>
        </w:tc>
        <w:tc>
          <w:tcPr>
            <w:tcW w:w="900" w:type="dxa"/>
            <w:vAlign w:val="center"/>
          </w:tcPr>
          <w:p w14:paraId="272375F3" w14:textId="77777777" w:rsidR="0002782D" w:rsidRDefault="0002782D" w:rsidP="00D13B3D">
            <w:pPr>
              <w:pStyle w:val="NoSpacing"/>
              <w:ind w:left="-108"/>
              <w:jc w:val="center"/>
              <w:rPr>
                <w:rFonts w:cstheme="minorHAnsi"/>
                <w:sz w:val="24"/>
                <w:szCs w:val="24"/>
                <w:lang w:eastAsia="ko-KR"/>
              </w:rPr>
            </w:pPr>
            <w:r w:rsidRPr="00014ED8">
              <w:rPr>
                <w:rFonts w:cstheme="minorHAnsi"/>
                <w:sz w:val="24"/>
                <w:szCs w:val="24"/>
              </w:rPr>
              <w:t>Atlanta,</w:t>
            </w:r>
          </w:p>
          <w:p w14:paraId="1670BFA6" w14:textId="77777777" w:rsidR="0002782D" w:rsidRPr="00014ED8" w:rsidRDefault="0002782D" w:rsidP="00D13B3D">
            <w:pPr>
              <w:pStyle w:val="NoSpacing"/>
              <w:ind w:left="-108"/>
              <w:jc w:val="center"/>
              <w:rPr>
                <w:rFonts w:eastAsia="Batang" w:cstheme="minorHAnsi"/>
                <w:sz w:val="24"/>
                <w:szCs w:val="24"/>
                <w:lang w:eastAsia="ko-KR"/>
              </w:rPr>
            </w:pPr>
            <w:r w:rsidRPr="00014ED8">
              <w:rPr>
                <w:rFonts w:cstheme="minorHAnsi"/>
                <w:sz w:val="24"/>
                <w:szCs w:val="24"/>
              </w:rPr>
              <w:t>GA</w:t>
            </w:r>
          </w:p>
        </w:tc>
        <w:tc>
          <w:tcPr>
            <w:tcW w:w="1170" w:type="dxa"/>
            <w:vAlign w:val="center"/>
          </w:tcPr>
          <w:p w14:paraId="7E750B02" w14:textId="77777777" w:rsidR="0002782D" w:rsidRPr="00CD7774" w:rsidRDefault="007D640C" w:rsidP="00D13B3D">
            <w:pPr>
              <w:pStyle w:val="NoSpacing"/>
              <w:jc w:val="center"/>
              <w:rPr>
                <w:rFonts w:cstheme="minorHAnsi"/>
                <w:szCs w:val="24"/>
                <w:lang w:eastAsia="ko-KR"/>
              </w:rPr>
            </w:pPr>
            <w:r w:rsidRPr="00CD7774">
              <w:rPr>
                <w:rFonts w:cstheme="minorHAnsi" w:hint="eastAsia"/>
                <w:szCs w:val="24"/>
                <w:lang w:eastAsia="ko-KR"/>
              </w:rPr>
              <w:t>May</w:t>
            </w:r>
            <w:r w:rsidR="0002782D" w:rsidRPr="00CD7774">
              <w:rPr>
                <w:rFonts w:cstheme="minorHAnsi"/>
                <w:szCs w:val="24"/>
              </w:rPr>
              <w:t xml:space="preserve"> 200</w:t>
            </w:r>
            <w:r w:rsidRPr="00CD7774">
              <w:rPr>
                <w:rFonts w:cstheme="minorHAnsi" w:hint="eastAsia"/>
                <w:szCs w:val="24"/>
                <w:lang w:eastAsia="ko-KR"/>
              </w:rPr>
              <w:t>9</w:t>
            </w:r>
          </w:p>
        </w:tc>
      </w:tr>
      <w:tr w:rsidR="00D13B3D" w14:paraId="2A53F902" w14:textId="77777777" w:rsidTr="00CD7774">
        <w:trPr>
          <w:trHeight w:val="848"/>
        </w:trPr>
        <w:tc>
          <w:tcPr>
            <w:tcW w:w="810" w:type="dxa"/>
            <w:vAlign w:val="center"/>
          </w:tcPr>
          <w:p w14:paraId="4F57A662" w14:textId="77777777" w:rsidR="0002782D" w:rsidRPr="00014ED8" w:rsidRDefault="0002782D" w:rsidP="00D13B3D">
            <w:pPr>
              <w:pStyle w:val="NoSpacing"/>
              <w:jc w:val="center"/>
              <w:rPr>
                <w:rFonts w:cstheme="minorHAnsi"/>
                <w:sz w:val="24"/>
                <w:szCs w:val="24"/>
              </w:rPr>
            </w:pPr>
            <w:r w:rsidRPr="00014ED8">
              <w:rPr>
                <w:rFonts w:cstheme="minorHAnsi"/>
                <w:sz w:val="24"/>
                <w:szCs w:val="24"/>
              </w:rPr>
              <w:t>B.S.</w:t>
            </w:r>
          </w:p>
        </w:tc>
        <w:tc>
          <w:tcPr>
            <w:tcW w:w="7200" w:type="dxa"/>
            <w:vAlign w:val="center"/>
          </w:tcPr>
          <w:p w14:paraId="7096E453" w14:textId="77777777" w:rsidR="0002782D" w:rsidRDefault="007D640C" w:rsidP="00D13B3D">
            <w:pPr>
              <w:pStyle w:val="NoSpacing"/>
              <w:rPr>
                <w:rFonts w:cstheme="minorHAnsi"/>
                <w:sz w:val="24"/>
                <w:szCs w:val="24"/>
                <w:lang w:eastAsia="ko-KR"/>
              </w:rPr>
            </w:pPr>
            <w:proofErr w:type="spellStart"/>
            <w:r>
              <w:rPr>
                <w:rFonts w:cstheme="minorHAnsi" w:hint="eastAsia"/>
                <w:b/>
                <w:sz w:val="24"/>
                <w:szCs w:val="24"/>
                <w:lang w:eastAsia="ko-KR"/>
              </w:rPr>
              <w:t>Hanyang</w:t>
            </w:r>
            <w:proofErr w:type="spellEnd"/>
            <w:r w:rsidR="0002782D" w:rsidRPr="00014ED8">
              <w:rPr>
                <w:rFonts w:cstheme="minorHAnsi"/>
                <w:b/>
                <w:sz w:val="24"/>
                <w:szCs w:val="24"/>
              </w:rPr>
              <w:t xml:space="preserve"> University</w:t>
            </w:r>
            <w:r w:rsidR="0002782D" w:rsidRPr="00014ED8">
              <w:rPr>
                <w:rFonts w:cstheme="minorHAnsi"/>
                <w:sz w:val="24"/>
                <w:szCs w:val="24"/>
              </w:rPr>
              <w:t xml:space="preserve"> – </w:t>
            </w:r>
            <w:r>
              <w:rPr>
                <w:rFonts w:cstheme="minorHAnsi" w:hint="eastAsia"/>
                <w:sz w:val="24"/>
                <w:szCs w:val="24"/>
                <w:lang w:eastAsia="ko-KR"/>
              </w:rPr>
              <w:t>Electrical and Computer Engineering</w:t>
            </w:r>
          </w:p>
          <w:p w14:paraId="67C2457A" w14:textId="77777777" w:rsidR="0002782D" w:rsidRPr="00014ED8" w:rsidRDefault="0002782D" w:rsidP="00E04109">
            <w:pPr>
              <w:pStyle w:val="NoSpacing"/>
              <w:rPr>
                <w:rFonts w:cstheme="minorHAnsi"/>
                <w:sz w:val="24"/>
                <w:szCs w:val="24"/>
                <w:lang w:eastAsia="ko-KR"/>
              </w:rPr>
            </w:pPr>
            <w:r>
              <w:rPr>
                <w:rFonts w:cstheme="minorHAnsi" w:hint="eastAsia"/>
                <w:sz w:val="24"/>
                <w:szCs w:val="24"/>
                <w:lang w:eastAsia="ko-KR"/>
              </w:rPr>
              <w:t xml:space="preserve">    </w:t>
            </w:r>
            <w:r w:rsidR="007D640C">
              <w:rPr>
                <w:rFonts w:cstheme="minorHAnsi" w:hint="eastAsia"/>
                <w:sz w:val="24"/>
                <w:szCs w:val="24"/>
                <w:lang w:eastAsia="ko-KR"/>
              </w:rPr>
              <w:t>Cumulative GPA: 3.83/4.5</w:t>
            </w:r>
            <w:r>
              <w:rPr>
                <w:rFonts w:cstheme="minorHAnsi" w:hint="eastAsia"/>
                <w:sz w:val="24"/>
                <w:szCs w:val="24"/>
                <w:lang w:eastAsia="ko-KR"/>
              </w:rPr>
              <w:t xml:space="preserve">0 </w:t>
            </w:r>
          </w:p>
        </w:tc>
        <w:tc>
          <w:tcPr>
            <w:tcW w:w="900" w:type="dxa"/>
            <w:vAlign w:val="center"/>
          </w:tcPr>
          <w:p w14:paraId="22F046F1" w14:textId="77777777" w:rsidR="0002782D" w:rsidRDefault="0002782D" w:rsidP="00D13B3D">
            <w:pPr>
              <w:pStyle w:val="NoSpacing"/>
              <w:ind w:left="-108"/>
              <w:jc w:val="center"/>
              <w:rPr>
                <w:rFonts w:cstheme="minorHAnsi"/>
                <w:sz w:val="24"/>
                <w:szCs w:val="24"/>
                <w:lang w:eastAsia="ko-KR"/>
              </w:rPr>
            </w:pPr>
            <w:r w:rsidRPr="00014ED8">
              <w:rPr>
                <w:rFonts w:cstheme="minorHAnsi"/>
                <w:sz w:val="24"/>
                <w:szCs w:val="24"/>
              </w:rPr>
              <w:t>Seoul,</w:t>
            </w:r>
          </w:p>
          <w:p w14:paraId="76DE5B6C" w14:textId="77777777" w:rsidR="0002782D" w:rsidRPr="00014ED8" w:rsidRDefault="0002782D" w:rsidP="00D13B3D">
            <w:pPr>
              <w:pStyle w:val="NoSpacing"/>
              <w:ind w:left="-108"/>
              <w:jc w:val="center"/>
              <w:rPr>
                <w:rFonts w:cstheme="minorHAnsi"/>
                <w:sz w:val="24"/>
                <w:szCs w:val="24"/>
              </w:rPr>
            </w:pPr>
            <w:r w:rsidRPr="00014ED8">
              <w:rPr>
                <w:rFonts w:cstheme="minorHAnsi"/>
                <w:sz w:val="24"/>
                <w:szCs w:val="24"/>
              </w:rPr>
              <w:t>Korea</w:t>
            </w:r>
          </w:p>
        </w:tc>
        <w:tc>
          <w:tcPr>
            <w:tcW w:w="1170" w:type="dxa"/>
            <w:vAlign w:val="center"/>
          </w:tcPr>
          <w:p w14:paraId="4B663033" w14:textId="77777777" w:rsidR="0002782D" w:rsidRPr="00CD7774" w:rsidRDefault="0002782D" w:rsidP="00D13B3D">
            <w:pPr>
              <w:pStyle w:val="NoSpacing"/>
              <w:jc w:val="center"/>
              <w:rPr>
                <w:rFonts w:cstheme="minorHAnsi"/>
                <w:szCs w:val="24"/>
                <w:lang w:eastAsia="ko-KR"/>
              </w:rPr>
            </w:pPr>
            <w:r w:rsidRPr="00CD7774">
              <w:rPr>
                <w:rFonts w:cstheme="minorHAnsi"/>
                <w:szCs w:val="24"/>
              </w:rPr>
              <w:t>Feb</w:t>
            </w:r>
            <w:r w:rsidRPr="00CD7774">
              <w:rPr>
                <w:rFonts w:eastAsia="Batang" w:cstheme="minorHAnsi" w:hint="eastAsia"/>
                <w:szCs w:val="24"/>
                <w:lang w:eastAsia="ko-KR"/>
              </w:rPr>
              <w:t>.</w:t>
            </w:r>
            <w:r w:rsidRPr="00CD7774">
              <w:rPr>
                <w:rFonts w:cstheme="minorHAnsi"/>
                <w:szCs w:val="24"/>
              </w:rPr>
              <w:t xml:space="preserve"> 200</w:t>
            </w:r>
            <w:r w:rsidR="007D640C" w:rsidRPr="00CD7774">
              <w:rPr>
                <w:rFonts w:cstheme="minorHAnsi" w:hint="eastAsia"/>
                <w:szCs w:val="24"/>
                <w:lang w:eastAsia="ko-KR"/>
              </w:rPr>
              <w:t>7</w:t>
            </w:r>
          </w:p>
        </w:tc>
      </w:tr>
      <w:tr w:rsidR="00D13B3D" w14:paraId="075C5562" w14:textId="77777777" w:rsidTr="00CD7774">
        <w:trPr>
          <w:trHeight w:val="881"/>
        </w:trPr>
        <w:tc>
          <w:tcPr>
            <w:tcW w:w="810" w:type="dxa"/>
            <w:vAlign w:val="center"/>
          </w:tcPr>
          <w:p w14:paraId="72848B74" w14:textId="77777777" w:rsidR="0002782D" w:rsidRPr="00014ED8" w:rsidRDefault="0002782D" w:rsidP="00D13B3D">
            <w:pPr>
              <w:pStyle w:val="NoSpacing"/>
              <w:rPr>
                <w:rFonts w:cstheme="minorHAnsi"/>
                <w:sz w:val="24"/>
                <w:szCs w:val="24"/>
              </w:rPr>
            </w:pPr>
          </w:p>
        </w:tc>
        <w:tc>
          <w:tcPr>
            <w:tcW w:w="7200" w:type="dxa"/>
            <w:vAlign w:val="center"/>
          </w:tcPr>
          <w:p w14:paraId="61E6D727" w14:textId="77777777" w:rsidR="0002782D" w:rsidRPr="00014ED8" w:rsidRDefault="007D640C" w:rsidP="007D640C">
            <w:pPr>
              <w:pStyle w:val="NoSpacing"/>
              <w:rPr>
                <w:rFonts w:cstheme="minorHAnsi"/>
                <w:sz w:val="24"/>
                <w:szCs w:val="24"/>
              </w:rPr>
            </w:pPr>
            <w:r>
              <w:rPr>
                <w:rFonts w:cstheme="minorHAnsi" w:hint="eastAsia"/>
                <w:b/>
                <w:sz w:val="24"/>
                <w:szCs w:val="24"/>
                <w:lang w:eastAsia="ko-KR"/>
              </w:rPr>
              <w:t>University of California, Irvine</w:t>
            </w:r>
            <w:r w:rsidR="0002782D" w:rsidRPr="00014ED8">
              <w:rPr>
                <w:rFonts w:cstheme="minorHAnsi"/>
                <w:sz w:val="24"/>
                <w:szCs w:val="24"/>
              </w:rPr>
              <w:t xml:space="preserve"> </w:t>
            </w:r>
            <w:r w:rsidR="00BA5340">
              <w:rPr>
                <w:rFonts w:cstheme="minorHAnsi" w:hint="eastAsia"/>
                <w:sz w:val="24"/>
                <w:szCs w:val="24"/>
                <w:lang w:eastAsia="ko-KR"/>
              </w:rPr>
              <w:t xml:space="preserve">- </w:t>
            </w:r>
            <w:r>
              <w:rPr>
                <w:rFonts w:cstheme="minorHAnsi" w:hint="eastAsia"/>
                <w:sz w:val="24"/>
                <w:szCs w:val="24"/>
                <w:lang w:eastAsia="ko-KR"/>
              </w:rPr>
              <w:t>Embedded System Program</w:t>
            </w:r>
            <w:r w:rsidR="0002782D">
              <w:rPr>
                <w:rFonts w:cstheme="minorHAnsi" w:hint="eastAsia"/>
                <w:sz w:val="24"/>
                <w:szCs w:val="24"/>
                <w:lang w:eastAsia="ko-KR"/>
              </w:rPr>
              <w:t xml:space="preserve"> </w:t>
            </w:r>
          </w:p>
        </w:tc>
        <w:tc>
          <w:tcPr>
            <w:tcW w:w="900" w:type="dxa"/>
            <w:vAlign w:val="center"/>
          </w:tcPr>
          <w:p w14:paraId="6FD8D04D" w14:textId="77777777" w:rsidR="007D640C" w:rsidRDefault="007D640C" w:rsidP="007D640C">
            <w:pPr>
              <w:pStyle w:val="NoSpacing"/>
              <w:ind w:left="-108"/>
              <w:jc w:val="center"/>
              <w:rPr>
                <w:rFonts w:cstheme="minorHAnsi"/>
                <w:sz w:val="24"/>
                <w:szCs w:val="24"/>
                <w:lang w:eastAsia="ko-KR"/>
              </w:rPr>
            </w:pPr>
            <w:r>
              <w:rPr>
                <w:rFonts w:cstheme="minorHAnsi" w:hint="eastAsia"/>
                <w:sz w:val="24"/>
                <w:szCs w:val="24"/>
                <w:lang w:eastAsia="ko-KR"/>
              </w:rPr>
              <w:t>Irvine</w:t>
            </w:r>
            <w:r w:rsidR="0002782D" w:rsidRPr="00014ED8">
              <w:rPr>
                <w:rFonts w:cstheme="minorHAnsi"/>
                <w:sz w:val="24"/>
                <w:szCs w:val="24"/>
              </w:rPr>
              <w:t>,</w:t>
            </w:r>
            <w:r>
              <w:rPr>
                <w:rFonts w:cstheme="minorHAnsi" w:hint="eastAsia"/>
                <w:sz w:val="24"/>
                <w:szCs w:val="24"/>
                <w:lang w:eastAsia="ko-KR"/>
              </w:rPr>
              <w:t xml:space="preserve"> </w:t>
            </w:r>
          </w:p>
          <w:p w14:paraId="6BBC11B5" w14:textId="77777777" w:rsidR="0002782D" w:rsidRPr="00014ED8" w:rsidRDefault="007D640C" w:rsidP="007D640C">
            <w:pPr>
              <w:pStyle w:val="NoSpacing"/>
              <w:ind w:left="-108"/>
              <w:jc w:val="center"/>
              <w:rPr>
                <w:rFonts w:eastAsia="Batang" w:cstheme="minorHAnsi"/>
                <w:sz w:val="24"/>
                <w:szCs w:val="24"/>
                <w:lang w:eastAsia="ko-KR"/>
              </w:rPr>
            </w:pPr>
            <w:r>
              <w:rPr>
                <w:rFonts w:cstheme="minorHAnsi" w:hint="eastAsia"/>
                <w:sz w:val="24"/>
                <w:szCs w:val="24"/>
                <w:lang w:eastAsia="ko-KR"/>
              </w:rPr>
              <w:t>CA</w:t>
            </w:r>
          </w:p>
        </w:tc>
        <w:tc>
          <w:tcPr>
            <w:tcW w:w="1170" w:type="dxa"/>
            <w:vAlign w:val="center"/>
          </w:tcPr>
          <w:p w14:paraId="290030C9" w14:textId="77777777" w:rsidR="0002782D" w:rsidRPr="00CD7774" w:rsidRDefault="007D640C" w:rsidP="00CD7774">
            <w:pPr>
              <w:pStyle w:val="NoSpacing"/>
              <w:rPr>
                <w:rFonts w:cstheme="minorHAnsi"/>
                <w:szCs w:val="24"/>
                <w:lang w:eastAsia="ko-KR"/>
              </w:rPr>
            </w:pPr>
            <w:r w:rsidRPr="00CD7774">
              <w:rPr>
                <w:rFonts w:cstheme="minorHAnsi" w:hint="eastAsia"/>
                <w:szCs w:val="24"/>
                <w:lang w:eastAsia="ko-KR"/>
              </w:rPr>
              <w:t>Feb</w:t>
            </w:r>
            <w:r w:rsidR="00934D28">
              <w:rPr>
                <w:rFonts w:cstheme="minorHAnsi" w:hint="eastAsia"/>
                <w:szCs w:val="24"/>
                <w:lang w:eastAsia="ko-KR"/>
              </w:rPr>
              <w:t>.2005-</w:t>
            </w:r>
            <w:r w:rsidRPr="00CD7774">
              <w:rPr>
                <w:rFonts w:cstheme="minorHAnsi" w:hint="eastAsia"/>
                <w:szCs w:val="24"/>
                <w:lang w:eastAsia="ko-KR"/>
              </w:rPr>
              <w:t>Aug.</w:t>
            </w:r>
            <w:r w:rsidR="0002782D" w:rsidRPr="00CD7774">
              <w:rPr>
                <w:rFonts w:cstheme="minorHAnsi"/>
                <w:szCs w:val="24"/>
              </w:rPr>
              <w:t>200</w:t>
            </w:r>
            <w:r w:rsidRPr="00CD7774">
              <w:rPr>
                <w:rFonts w:cstheme="minorHAnsi" w:hint="eastAsia"/>
                <w:szCs w:val="24"/>
                <w:lang w:eastAsia="ko-KR"/>
              </w:rPr>
              <w:t>5</w:t>
            </w:r>
          </w:p>
        </w:tc>
      </w:tr>
    </w:tbl>
    <w:p w14:paraId="7C443337" w14:textId="77777777" w:rsidR="00D86644" w:rsidRPr="004B10E5" w:rsidRDefault="00E91CEF" w:rsidP="00D86644">
      <w:pPr>
        <w:spacing w:after="0"/>
        <w:rPr>
          <w:rFonts w:ascii="Arial" w:hAnsi="Arial" w:cs="Arial"/>
        </w:rPr>
      </w:pPr>
      <w:r w:rsidRPr="004B10E5">
        <w:rPr>
          <w:rFonts w:ascii="Arial" w:hAnsi="Arial" w:cs="Arial"/>
        </w:rPr>
        <w:tab/>
        <w:t xml:space="preserve">         </w:t>
      </w:r>
      <w:r w:rsidR="009C3D08" w:rsidRPr="004B10E5">
        <w:rPr>
          <w:rFonts w:ascii="Arial" w:hAnsi="Arial" w:cs="Arial"/>
        </w:rPr>
        <w:t xml:space="preserve">             </w:t>
      </w:r>
      <w:r w:rsidRPr="004B10E5">
        <w:rPr>
          <w:rFonts w:ascii="Arial" w:hAnsi="Arial" w:cs="Arial"/>
        </w:rPr>
        <w:t xml:space="preserve"> </w:t>
      </w:r>
    </w:p>
    <w:p w14:paraId="5F6DC209" w14:textId="77777777" w:rsidR="006F45A9" w:rsidRPr="0004117A" w:rsidRDefault="006F45A9" w:rsidP="00CD1524">
      <w:pPr>
        <w:pStyle w:val="ListParagraph"/>
        <w:ind w:leftChars="0" w:left="720"/>
        <w:rPr>
          <w:rFonts w:ascii="Arial" w:hAnsi="Arial" w:cs="Arial"/>
          <w:sz w:val="22"/>
        </w:rPr>
      </w:pPr>
    </w:p>
    <w:p w14:paraId="10B9B342" w14:textId="77777777" w:rsidR="002F20FD" w:rsidRDefault="00840DB1" w:rsidP="00D13B3D">
      <w:pPr>
        <w:spacing w:after="120"/>
        <w:rPr>
          <w:rFonts w:ascii="Arial" w:hAnsi="Arial" w:cs="Arial"/>
          <w:b/>
          <w:sz w:val="24"/>
          <w:shd w:val="pct15" w:color="auto" w:fill="FFFFFF"/>
        </w:rPr>
      </w:pPr>
      <w:r w:rsidRPr="0004117A">
        <w:rPr>
          <w:rFonts w:ascii="Arial" w:hAnsi="Arial" w:cs="Arial"/>
          <w:b/>
          <w:sz w:val="24"/>
          <w:shd w:val="pct15" w:color="auto" w:fill="FFFFFF"/>
        </w:rPr>
        <w:t>EXPERIENCES</w:t>
      </w:r>
      <w:r w:rsidR="002F20FD">
        <w:rPr>
          <w:rFonts w:ascii="Arial" w:hAnsi="Arial" w:cs="Arial"/>
          <w:b/>
          <w:sz w:val="24"/>
          <w:shd w:val="pct15" w:color="auto" w:fill="FFFFFF"/>
        </w:rPr>
        <w:t xml:space="preserve">  </w:t>
      </w:r>
    </w:p>
    <w:p w14:paraId="3F1E923D" w14:textId="77777777" w:rsidR="00D13B3D" w:rsidRPr="00D13B3D" w:rsidRDefault="001514D7" w:rsidP="001514D7">
      <w:pPr>
        <w:pStyle w:val="ListParagraph"/>
        <w:numPr>
          <w:ilvl w:val="0"/>
          <w:numId w:val="2"/>
        </w:numPr>
        <w:ind w:leftChars="0"/>
        <w:rPr>
          <w:rFonts w:ascii="Arial" w:hAnsi="Arial" w:cs="Arial"/>
          <w:b/>
          <w:sz w:val="22"/>
          <w:shd w:val="pct15" w:color="auto" w:fill="FFFFFF"/>
        </w:rPr>
      </w:pPr>
      <w:r w:rsidRPr="001514D7">
        <w:rPr>
          <w:rFonts w:ascii="Arial" w:hAnsi="Arial" w:cs="Arial" w:hint="eastAsia"/>
          <w:b/>
          <w:sz w:val="22"/>
        </w:rPr>
        <w:t xml:space="preserve">Post-doc </w:t>
      </w:r>
      <w:r w:rsidR="00D13B3D">
        <w:rPr>
          <w:rFonts w:ascii="Arial" w:hAnsi="Arial" w:cs="Arial" w:hint="eastAsia"/>
          <w:b/>
          <w:sz w:val="22"/>
        </w:rPr>
        <w:t>R</w:t>
      </w:r>
      <w:r w:rsidRPr="001514D7">
        <w:rPr>
          <w:rFonts w:ascii="Arial" w:hAnsi="Arial" w:cs="Arial" w:hint="eastAsia"/>
          <w:b/>
          <w:sz w:val="22"/>
        </w:rPr>
        <w:t xml:space="preserve">esearch </w:t>
      </w:r>
      <w:r w:rsidR="00D13B3D">
        <w:rPr>
          <w:rFonts w:ascii="Arial" w:hAnsi="Arial" w:cs="Arial" w:hint="eastAsia"/>
          <w:b/>
          <w:sz w:val="22"/>
        </w:rPr>
        <w:t>F</w:t>
      </w:r>
      <w:r w:rsidRPr="001514D7">
        <w:rPr>
          <w:rFonts w:ascii="Arial" w:hAnsi="Arial" w:cs="Arial" w:hint="eastAsia"/>
          <w:b/>
          <w:sz w:val="22"/>
        </w:rPr>
        <w:t>ellow</w:t>
      </w:r>
      <w:r w:rsidR="00D13B3D">
        <w:rPr>
          <w:rFonts w:ascii="Arial" w:hAnsi="Arial" w:cs="Arial" w:hint="eastAsia"/>
          <w:b/>
          <w:sz w:val="22"/>
        </w:rPr>
        <w:t xml:space="preserve">                                                                    </w:t>
      </w:r>
      <w:r w:rsidR="006D5537">
        <w:rPr>
          <w:rFonts w:ascii="Arial" w:hAnsi="Arial" w:cs="Arial" w:hint="eastAsia"/>
          <w:b/>
          <w:sz w:val="22"/>
        </w:rPr>
        <w:t xml:space="preserve"> </w:t>
      </w:r>
      <w:r w:rsidR="00D13B3D">
        <w:rPr>
          <w:rFonts w:ascii="Arial" w:hAnsi="Arial" w:cs="Arial" w:hint="eastAsia"/>
          <w:b/>
          <w:sz w:val="22"/>
        </w:rPr>
        <w:t xml:space="preserve">        </w:t>
      </w:r>
      <w:r w:rsidR="00D13B3D" w:rsidRPr="00D13B3D">
        <w:rPr>
          <w:rFonts w:ascii="Arial" w:hAnsi="Arial" w:cs="Arial" w:hint="eastAsia"/>
          <w:sz w:val="22"/>
        </w:rPr>
        <w:t>Jan. 2013</w:t>
      </w:r>
      <w:r w:rsidR="006D5537">
        <w:rPr>
          <w:rFonts w:ascii="Arial" w:hAnsi="Arial" w:cs="Arial" w:hint="eastAsia"/>
          <w:sz w:val="22"/>
        </w:rPr>
        <w:t xml:space="preserve"> - Present</w:t>
      </w:r>
      <w:r w:rsidR="00D13B3D" w:rsidRPr="001514D7">
        <w:rPr>
          <w:rFonts w:ascii="Arial" w:hAnsi="Arial" w:cs="Arial" w:hint="eastAsia"/>
          <w:b/>
          <w:sz w:val="22"/>
        </w:rPr>
        <w:t xml:space="preserve"> </w:t>
      </w:r>
    </w:p>
    <w:p w14:paraId="12DD0EE5" w14:textId="77777777" w:rsidR="001514D7" w:rsidRPr="00D13B3D" w:rsidRDefault="001514D7" w:rsidP="00D13B3D">
      <w:pPr>
        <w:spacing w:after="0"/>
        <w:ind w:left="720"/>
        <w:rPr>
          <w:rFonts w:ascii="Arial" w:hAnsi="Arial" w:cs="Arial"/>
          <w:b/>
          <w:shd w:val="pct15" w:color="auto" w:fill="FFFFFF"/>
        </w:rPr>
      </w:pPr>
      <w:r w:rsidRPr="00D13B3D">
        <w:rPr>
          <w:rFonts w:ascii="Arial" w:hAnsi="Arial" w:cs="Arial" w:hint="eastAsia"/>
          <w:b/>
        </w:rPr>
        <w:t>Children's National Medical Center</w:t>
      </w:r>
      <w:proofErr w:type="gramStart"/>
      <w:r w:rsidRPr="00D13B3D">
        <w:rPr>
          <w:rFonts w:ascii="Arial" w:hAnsi="Arial" w:cs="Arial" w:hint="eastAsia"/>
          <w:b/>
        </w:rPr>
        <w:t>,  Washington</w:t>
      </w:r>
      <w:proofErr w:type="gramEnd"/>
      <w:r w:rsidRPr="00D13B3D">
        <w:rPr>
          <w:rFonts w:ascii="Arial" w:hAnsi="Arial" w:cs="Arial" w:hint="eastAsia"/>
          <w:b/>
        </w:rPr>
        <w:t xml:space="preserve"> DC</w:t>
      </w:r>
    </w:p>
    <w:p w14:paraId="45912DC6" w14:textId="77777777" w:rsidR="001514D7" w:rsidRPr="001514D7" w:rsidRDefault="001514D7" w:rsidP="00D13B3D">
      <w:pPr>
        <w:pStyle w:val="ListParagraph"/>
        <w:spacing w:after="200"/>
        <w:ind w:leftChars="0" w:left="720"/>
        <w:rPr>
          <w:rFonts w:ascii="Arial" w:hAnsi="Arial" w:cs="Arial"/>
          <w:shd w:val="pct15" w:color="auto" w:fill="FFFFFF"/>
        </w:rPr>
      </w:pPr>
      <w:proofErr w:type="gramStart"/>
      <w:r>
        <w:rPr>
          <w:rFonts w:ascii="Arial" w:hAnsi="Arial" w:cs="Arial" w:hint="eastAsia"/>
        </w:rPr>
        <w:t>Research</w:t>
      </w:r>
      <w:r w:rsidR="00174278">
        <w:rPr>
          <w:rFonts w:ascii="Arial" w:hAnsi="Arial" w:cs="Arial"/>
        </w:rPr>
        <w:t>ing</w:t>
      </w:r>
      <w:r>
        <w:rPr>
          <w:rFonts w:ascii="Arial" w:hAnsi="Arial" w:cs="Arial" w:hint="eastAsia"/>
        </w:rPr>
        <w:t xml:space="preserve"> on image fusion (</w:t>
      </w:r>
      <w:r w:rsidR="009A59E9">
        <w:rPr>
          <w:rFonts w:ascii="Arial" w:hAnsi="Arial" w:cs="Arial"/>
        </w:rPr>
        <w:t xml:space="preserve">Laparoscopic 3D </w:t>
      </w:r>
      <w:r>
        <w:rPr>
          <w:rFonts w:ascii="Arial" w:hAnsi="Arial" w:cs="Arial" w:hint="eastAsia"/>
        </w:rPr>
        <w:t>Ultraso</w:t>
      </w:r>
      <w:r w:rsidR="00C83968">
        <w:rPr>
          <w:rFonts w:ascii="Arial" w:hAnsi="Arial" w:cs="Arial" w:hint="eastAsia"/>
        </w:rPr>
        <w:t>und</w:t>
      </w:r>
      <w:r>
        <w:rPr>
          <w:rFonts w:ascii="Arial" w:hAnsi="Arial" w:cs="Arial" w:hint="eastAsia"/>
        </w:rPr>
        <w:t xml:space="preserve"> + Stereo</w:t>
      </w:r>
      <w:r w:rsidR="00937663">
        <w:rPr>
          <w:rFonts w:ascii="Arial" w:hAnsi="Arial" w:cs="Arial" w:hint="eastAsia"/>
        </w:rPr>
        <w:t>scopy</w:t>
      </w:r>
      <w:r>
        <w:rPr>
          <w:rFonts w:ascii="Arial" w:hAnsi="Arial" w:cs="Arial" w:hint="eastAsia"/>
        </w:rPr>
        <w:t>) and augmented reality for minimally invasive pediatric surgery</w:t>
      </w:r>
      <w:r w:rsidR="0009222A">
        <w:rPr>
          <w:rFonts w:ascii="Arial" w:hAnsi="Arial" w:cs="Arial"/>
        </w:rPr>
        <w:t xml:space="preserve">, and </w:t>
      </w:r>
      <w:r w:rsidR="007A105A">
        <w:rPr>
          <w:rFonts w:ascii="Arial" w:hAnsi="Arial" w:cs="Arial"/>
        </w:rPr>
        <w:t>continuous hands-free 3D ultrasound reconstruction</w:t>
      </w:r>
      <w:r w:rsidR="005A747E">
        <w:rPr>
          <w:rFonts w:ascii="Arial" w:hAnsi="Arial" w:cs="Arial"/>
        </w:rPr>
        <w:t>/</w:t>
      </w:r>
      <w:r w:rsidR="00A707CC">
        <w:rPr>
          <w:rFonts w:ascii="Arial" w:hAnsi="Arial" w:cs="Arial"/>
        </w:rPr>
        <w:t>rendering</w:t>
      </w:r>
      <w:r>
        <w:rPr>
          <w:rFonts w:ascii="Arial" w:hAnsi="Arial" w:cs="Arial" w:hint="eastAsia"/>
        </w:rPr>
        <w:t>.</w:t>
      </w:r>
      <w:proofErr w:type="gramEnd"/>
      <w:r>
        <w:rPr>
          <w:rFonts w:ascii="Arial" w:hAnsi="Arial" w:cs="Arial" w:hint="eastAsia"/>
        </w:rPr>
        <w:t xml:space="preserve">  </w:t>
      </w:r>
    </w:p>
    <w:p w14:paraId="6D95E2D0" w14:textId="79C36351" w:rsidR="00D13B3D" w:rsidRPr="00D13B3D" w:rsidRDefault="005377D0" w:rsidP="00590B8D">
      <w:pPr>
        <w:pStyle w:val="ListParagraph"/>
        <w:numPr>
          <w:ilvl w:val="0"/>
          <w:numId w:val="2"/>
        </w:numPr>
        <w:ind w:leftChars="0"/>
        <w:rPr>
          <w:rFonts w:ascii="Arial" w:hAnsi="Arial" w:cs="Arial"/>
          <w:sz w:val="22"/>
        </w:rPr>
      </w:pPr>
      <w:r w:rsidRPr="005377D0">
        <w:rPr>
          <w:rFonts w:ascii="Arial" w:hAnsi="Arial" w:cs="Arial"/>
          <w:b/>
          <w:sz w:val="22"/>
        </w:rPr>
        <w:t>Internship</w:t>
      </w:r>
      <w:r w:rsidR="00D13B3D">
        <w:rPr>
          <w:rFonts w:ascii="Arial" w:hAnsi="Arial" w:cs="Arial" w:hint="eastAsia"/>
          <w:b/>
          <w:sz w:val="22"/>
        </w:rPr>
        <w:t xml:space="preserve"> (IT-informatics</w:t>
      </w:r>
      <w:proofErr w:type="gramStart"/>
      <w:r w:rsidR="00D13B3D">
        <w:rPr>
          <w:rFonts w:ascii="Arial" w:hAnsi="Arial" w:cs="Arial" w:hint="eastAsia"/>
          <w:b/>
          <w:sz w:val="22"/>
        </w:rPr>
        <w:t xml:space="preserve">)                                                                         </w:t>
      </w:r>
      <w:r w:rsidR="00CD7774">
        <w:rPr>
          <w:rFonts w:ascii="Arial" w:hAnsi="Arial" w:cs="Arial" w:hint="eastAsia"/>
          <w:sz w:val="22"/>
        </w:rPr>
        <w:t>June</w:t>
      </w:r>
      <w:proofErr w:type="gramEnd"/>
      <w:r w:rsidR="00D13B3D" w:rsidRPr="00D13B3D">
        <w:rPr>
          <w:rFonts w:ascii="Arial" w:hAnsi="Arial" w:cs="Arial" w:hint="eastAsia"/>
          <w:sz w:val="22"/>
        </w:rPr>
        <w:t xml:space="preserve"> 2012 </w:t>
      </w:r>
      <w:r w:rsidR="00D13B3D" w:rsidRPr="00D13B3D">
        <w:rPr>
          <w:rFonts w:ascii="Arial" w:hAnsi="Arial" w:cs="Arial"/>
          <w:sz w:val="22"/>
        </w:rPr>
        <w:t>–</w:t>
      </w:r>
      <w:r w:rsidR="00D13B3D" w:rsidRPr="00D13B3D">
        <w:rPr>
          <w:rFonts w:ascii="Arial" w:hAnsi="Arial" w:cs="Arial" w:hint="eastAsia"/>
          <w:sz w:val="22"/>
        </w:rPr>
        <w:t xml:space="preserve"> Aug. 2012</w:t>
      </w:r>
    </w:p>
    <w:p w14:paraId="2A2B3642" w14:textId="77777777" w:rsidR="00D13B3D" w:rsidRPr="00D13B3D" w:rsidRDefault="005377D0" w:rsidP="00D13B3D">
      <w:pPr>
        <w:spacing w:after="0"/>
        <w:ind w:left="720"/>
      </w:pPr>
      <w:r w:rsidRPr="00D13B3D">
        <w:rPr>
          <w:rFonts w:ascii="Arial" w:hAnsi="Arial" w:cs="Arial"/>
          <w:b/>
        </w:rPr>
        <w:t xml:space="preserve">Merck </w:t>
      </w:r>
      <w:r w:rsidR="004151C9" w:rsidRPr="00D13B3D">
        <w:rPr>
          <w:rFonts w:ascii="Arial" w:hAnsi="Arial" w:cs="Arial"/>
          <w:b/>
        </w:rPr>
        <w:t>&amp; Co.</w:t>
      </w:r>
      <w:r w:rsidRPr="00D13B3D">
        <w:rPr>
          <w:rFonts w:ascii="Arial" w:hAnsi="Arial" w:cs="Arial"/>
          <w:b/>
        </w:rPr>
        <w:t>, Boston, M</w:t>
      </w:r>
      <w:r w:rsidR="00590B8D" w:rsidRPr="00D13B3D">
        <w:rPr>
          <w:rFonts w:ascii="Arial" w:hAnsi="Arial" w:cs="Arial"/>
          <w:b/>
        </w:rPr>
        <w:t>A</w:t>
      </w:r>
      <w:r w:rsidRPr="00D13B3D">
        <w:rPr>
          <w:rFonts w:ascii="Arial" w:hAnsi="Arial" w:cs="Arial"/>
          <w:b/>
        </w:rPr>
        <w:tab/>
      </w:r>
      <w:r w:rsidRPr="00D13B3D">
        <w:rPr>
          <w:rFonts w:ascii="Arial" w:hAnsi="Arial" w:cs="Arial"/>
          <w:b/>
        </w:rPr>
        <w:tab/>
      </w:r>
      <w:r w:rsidR="001B0C06" w:rsidRPr="00D13B3D">
        <w:rPr>
          <w:rFonts w:ascii="Arial" w:hAnsi="Arial" w:cs="Arial"/>
          <w:b/>
        </w:rPr>
        <w:tab/>
      </w:r>
      <w:r w:rsidR="001B0C06" w:rsidRPr="00D13B3D">
        <w:rPr>
          <w:rFonts w:ascii="Arial" w:hAnsi="Arial" w:cs="Arial"/>
          <w:b/>
        </w:rPr>
        <w:tab/>
      </w:r>
      <w:r w:rsidR="00373425" w:rsidRPr="00D13B3D">
        <w:tab/>
      </w:r>
    </w:p>
    <w:p w14:paraId="56CD3CA5" w14:textId="77777777" w:rsidR="00812F71" w:rsidRPr="00D13B3D" w:rsidRDefault="00373425" w:rsidP="00D13B3D">
      <w:pPr>
        <w:ind w:left="720"/>
        <w:rPr>
          <w:rFonts w:ascii="Arial" w:hAnsi="Arial" w:cs="Arial"/>
          <w:sz w:val="20"/>
          <w:szCs w:val="20"/>
        </w:rPr>
      </w:pPr>
      <w:r w:rsidRPr="00D13B3D">
        <w:rPr>
          <w:rFonts w:ascii="Arial" w:hAnsi="Arial" w:cs="Arial"/>
          <w:sz w:val="20"/>
          <w:szCs w:val="20"/>
        </w:rPr>
        <w:t xml:space="preserve">Researched on </w:t>
      </w:r>
      <w:r w:rsidR="004C6E14" w:rsidRPr="00D13B3D">
        <w:rPr>
          <w:rFonts w:ascii="Arial" w:hAnsi="Arial" w:cs="Arial"/>
          <w:sz w:val="20"/>
          <w:szCs w:val="20"/>
        </w:rPr>
        <w:t xml:space="preserve">automated quantification of </w:t>
      </w:r>
      <w:r w:rsidRPr="00D13B3D">
        <w:rPr>
          <w:rFonts w:ascii="Arial" w:hAnsi="Arial" w:cs="Arial"/>
          <w:sz w:val="20"/>
          <w:szCs w:val="20"/>
        </w:rPr>
        <w:t>tumor burden</w:t>
      </w:r>
      <w:r w:rsidR="004C6E14" w:rsidRPr="00D13B3D">
        <w:rPr>
          <w:rFonts w:ascii="Arial" w:hAnsi="Arial" w:cs="Arial"/>
          <w:sz w:val="20"/>
          <w:szCs w:val="20"/>
        </w:rPr>
        <w:t xml:space="preserve"> in vivo</w:t>
      </w:r>
      <w:r w:rsidRPr="00D13B3D">
        <w:rPr>
          <w:rFonts w:ascii="Arial" w:hAnsi="Arial" w:cs="Arial"/>
          <w:sz w:val="20"/>
          <w:szCs w:val="20"/>
        </w:rPr>
        <w:t xml:space="preserve"> in </w:t>
      </w:r>
      <w:r w:rsidR="00CA12CE" w:rsidRPr="00D13B3D">
        <w:rPr>
          <w:rFonts w:ascii="Arial" w:hAnsi="Arial" w:cs="Arial"/>
          <w:sz w:val="20"/>
          <w:szCs w:val="20"/>
        </w:rPr>
        <w:t xml:space="preserve">pathologic </w:t>
      </w:r>
      <w:r w:rsidR="007429A9" w:rsidRPr="00D13B3D">
        <w:rPr>
          <w:rFonts w:ascii="Arial" w:hAnsi="Arial" w:cs="Arial"/>
          <w:sz w:val="20"/>
          <w:szCs w:val="20"/>
        </w:rPr>
        <w:t>mice</w:t>
      </w:r>
      <w:r w:rsidRPr="00D13B3D">
        <w:rPr>
          <w:rFonts w:ascii="Arial" w:hAnsi="Arial" w:cs="Arial"/>
          <w:sz w:val="20"/>
          <w:szCs w:val="20"/>
        </w:rPr>
        <w:t xml:space="preserve"> </w:t>
      </w:r>
      <w:r w:rsidR="00CA12CE" w:rsidRPr="00D13B3D">
        <w:rPr>
          <w:rFonts w:ascii="Arial" w:hAnsi="Arial" w:cs="Arial"/>
          <w:sz w:val="20"/>
          <w:szCs w:val="20"/>
        </w:rPr>
        <w:t xml:space="preserve">lung </w:t>
      </w:r>
      <w:r w:rsidR="004C6E14" w:rsidRPr="00D13B3D">
        <w:rPr>
          <w:rFonts w:ascii="Arial" w:hAnsi="Arial" w:cs="Arial"/>
          <w:sz w:val="20"/>
          <w:szCs w:val="20"/>
        </w:rPr>
        <w:t>micro-</w:t>
      </w:r>
      <w:r w:rsidRPr="00D13B3D">
        <w:rPr>
          <w:rFonts w:ascii="Arial" w:hAnsi="Arial" w:cs="Arial"/>
          <w:sz w:val="20"/>
          <w:szCs w:val="20"/>
        </w:rPr>
        <w:t>CT</w:t>
      </w:r>
      <w:r w:rsidR="00CA12CE" w:rsidRPr="00D13B3D">
        <w:rPr>
          <w:rFonts w:ascii="Arial" w:hAnsi="Arial" w:cs="Arial"/>
          <w:sz w:val="20"/>
          <w:szCs w:val="20"/>
        </w:rPr>
        <w:t xml:space="preserve"> </w:t>
      </w:r>
      <w:r w:rsidRPr="00D13B3D">
        <w:rPr>
          <w:rFonts w:ascii="Arial" w:hAnsi="Arial" w:cs="Arial"/>
          <w:sz w:val="20"/>
          <w:szCs w:val="20"/>
        </w:rPr>
        <w:t xml:space="preserve">time series </w:t>
      </w:r>
      <w:r w:rsidR="004C6E14" w:rsidRPr="00D13B3D">
        <w:rPr>
          <w:rFonts w:ascii="Arial" w:hAnsi="Arial" w:cs="Arial"/>
          <w:sz w:val="20"/>
          <w:szCs w:val="20"/>
        </w:rPr>
        <w:t>using pre-dose lung segmentation to guide the segmentation at later time points</w:t>
      </w:r>
      <w:r w:rsidRPr="00D13B3D">
        <w:rPr>
          <w:rFonts w:ascii="Arial" w:hAnsi="Arial" w:cs="Arial"/>
          <w:sz w:val="20"/>
          <w:szCs w:val="20"/>
        </w:rPr>
        <w:t xml:space="preserve">. </w:t>
      </w:r>
    </w:p>
    <w:p w14:paraId="1A9C6866" w14:textId="77777777" w:rsidR="00CD7774" w:rsidRPr="00A23121" w:rsidRDefault="00CD7774" w:rsidP="00CD7774">
      <w:pPr>
        <w:spacing w:after="0"/>
        <w:ind w:left="720"/>
        <w:rPr>
          <w:rFonts w:ascii="Arial" w:hAnsi="Arial" w:cs="Arial"/>
          <w:sz w:val="20"/>
          <w:szCs w:val="20"/>
        </w:rPr>
      </w:pPr>
    </w:p>
    <w:p w14:paraId="7D5DDE74" w14:textId="77777777" w:rsidR="00A23121" w:rsidRPr="00A23121" w:rsidRDefault="00840DB1" w:rsidP="0004117A">
      <w:pPr>
        <w:pStyle w:val="ListParagraph"/>
        <w:numPr>
          <w:ilvl w:val="0"/>
          <w:numId w:val="2"/>
        </w:numPr>
        <w:ind w:leftChars="0"/>
        <w:rPr>
          <w:rFonts w:ascii="Arial" w:hAnsi="Arial" w:cs="Arial"/>
          <w:sz w:val="22"/>
        </w:rPr>
      </w:pPr>
      <w:r w:rsidRPr="0004117A">
        <w:rPr>
          <w:rFonts w:ascii="Arial" w:hAnsi="Arial" w:cs="Arial"/>
          <w:b/>
          <w:sz w:val="22"/>
        </w:rPr>
        <w:lastRenderedPageBreak/>
        <w:t>Graduate Research Assistant</w:t>
      </w:r>
      <w:r w:rsidR="00A23121">
        <w:rPr>
          <w:rFonts w:ascii="Arial" w:hAnsi="Arial" w:cs="Arial" w:hint="eastAsia"/>
          <w:b/>
          <w:sz w:val="22"/>
        </w:rPr>
        <w:t xml:space="preserve">                                                                    </w:t>
      </w:r>
      <w:r w:rsidR="00A23121" w:rsidRPr="00A23121">
        <w:rPr>
          <w:rFonts w:ascii="Arial" w:hAnsi="Arial" w:cs="Arial" w:hint="eastAsia"/>
          <w:sz w:val="22"/>
        </w:rPr>
        <w:t xml:space="preserve">Aug. 2008 </w:t>
      </w:r>
      <w:r w:rsidR="00A23121" w:rsidRPr="00A23121">
        <w:rPr>
          <w:rFonts w:ascii="Arial" w:hAnsi="Arial" w:cs="Arial"/>
          <w:sz w:val="22"/>
        </w:rPr>
        <w:t>–</w:t>
      </w:r>
      <w:r w:rsidR="00CD7774">
        <w:rPr>
          <w:rFonts w:ascii="Arial" w:hAnsi="Arial" w:cs="Arial" w:hint="eastAsia"/>
          <w:sz w:val="22"/>
        </w:rPr>
        <w:t xml:space="preserve"> Dec</w:t>
      </w:r>
      <w:r w:rsidR="00A23121" w:rsidRPr="00A23121">
        <w:rPr>
          <w:rFonts w:ascii="Arial" w:hAnsi="Arial" w:cs="Arial" w:hint="eastAsia"/>
          <w:sz w:val="22"/>
        </w:rPr>
        <w:t>. 201</w:t>
      </w:r>
      <w:r w:rsidR="00CD7774">
        <w:rPr>
          <w:rFonts w:ascii="Arial" w:hAnsi="Arial" w:cs="Arial" w:hint="eastAsia"/>
          <w:sz w:val="22"/>
        </w:rPr>
        <w:t>2</w:t>
      </w:r>
    </w:p>
    <w:p w14:paraId="152BFA56" w14:textId="77777777" w:rsidR="00840DB1" w:rsidRPr="00A23121" w:rsidRDefault="002F20FD" w:rsidP="00A23121">
      <w:pPr>
        <w:spacing w:after="0"/>
        <w:ind w:left="720"/>
        <w:rPr>
          <w:rFonts w:ascii="Arial" w:hAnsi="Arial" w:cs="Arial"/>
        </w:rPr>
      </w:pPr>
      <w:r w:rsidRPr="00A23121">
        <w:rPr>
          <w:rFonts w:ascii="Arial" w:hAnsi="Arial" w:cs="Arial"/>
          <w:b/>
          <w:sz w:val="20"/>
        </w:rPr>
        <w:t xml:space="preserve">Georgia </w:t>
      </w:r>
      <w:r w:rsidR="00A23121" w:rsidRPr="00A23121">
        <w:rPr>
          <w:rFonts w:ascii="Arial" w:hAnsi="Arial" w:cs="Arial" w:hint="eastAsia"/>
          <w:b/>
          <w:sz w:val="20"/>
        </w:rPr>
        <w:t xml:space="preserve">Institute of </w:t>
      </w:r>
      <w:r w:rsidRPr="00A23121">
        <w:rPr>
          <w:rFonts w:ascii="Arial" w:hAnsi="Arial" w:cs="Arial"/>
          <w:b/>
          <w:sz w:val="20"/>
        </w:rPr>
        <w:t>Tech</w:t>
      </w:r>
      <w:r w:rsidR="00A23121" w:rsidRPr="00A23121">
        <w:rPr>
          <w:rFonts w:ascii="Arial" w:hAnsi="Arial" w:cs="Arial" w:hint="eastAsia"/>
          <w:b/>
          <w:sz w:val="20"/>
        </w:rPr>
        <w:t>nology</w:t>
      </w:r>
      <w:r w:rsidRPr="00A23121">
        <w:rPr>
          <w:rFonts w:ascii="Arial" w:hAnsi="Arial" w:cs="Arial"/>
          <w:b/>
          <w:sz w:val="20"/>
        </w:rPr>
        <w:t>, Atlanta, G</w:t>
      </w:r>
      <w:r w:rsidR="00E61325" w:rsidRPr="00A23121">
        <w:rPr>
          <w:rFonts w:ascii="Arial" w:hAnsi="Arial" w:cs="Arial"/>
          <w:b/>
          <w:sz w:val="20"/>
        </w:rPr>
        <w:t>A</w:t>
      </w:r>
      <w:r w:rsidR="00E61325" w:rsidRPr="00A23121">
        <w:rPr>
          <w:rFonts w:ascii="Arial" w:hAnsi="Arial" w:cs="Arial"/>
          <w:b/>
        </w:rPr>
        <w:tab/>
      </w:r>
      <w:r w:rsidRPr="00A23121">
        <w:rPr>
          <w:rFonts w:ascii="Arial" w:hAnsi="Arial" w:cs="Arial"/>
          <w:b/>
        </w:rPr>
        <w:tab/>
        <w:t xml:space="preserve">          </w:t>
      </w:r>
    </w:p>
    <w:p w14:paraId="532F61D3" w14:textId="77777777" w:rsidR="00840DB1" w:rsidRPr="00BA5976" w:rsidRDefault="0023194E" w:rsidP="00A23121">
      <w:pPr>
        <w:pStyle w:val="ListParagraph"/>
        <w:spacing w:after="200"/>
        <w:ind w:leftChars="0" w:left="720"/>
        <w:rPr>
          <w:rFonts w:ascii="Arial" w:hAnsi="Arial" w:cs="Arial"/>
        </w:rPr>
      </w:pPr>
      <w:r>
        <w:rPr>
          <w:rFonts w:ascii="Arial" w:hAnsi="Arial" w:cs="Arial"/>
        </w:rPr>
        <w:t>Researched</w:t>
      </w:r>
      <w:r w:rsidR="00840DB1" w:rsidRPr="00BA5976">
        <w:rPr>
          <w:rFonts w:ascii="Arial" w:hAnsi="Arial" w:cs="Arial"/>
        </w:rPr>
        <w:t xml:space="preserve"> </w:t>
      </w:r>
      <w:r w:rsidR="00EB0444" w:rsidRPr="00BA5976">
        <w:rPr>
          <w:rFonts w:ascii="Arial" w:hAnsi="Arial" w:cs="Arial"/>
        </w:rPr>
        <w:t xml:space="preserve">on </w:t>
      </w:r>
      <w:r w:rsidR="00840DB1" w:rsidRPr="00BA5976">
        <w:rPr>
          <w:rFonts w:ascii="Arial" w:hAnsi="Arial" w:cs="Arial"/>
        </w:rPr>
        <w:t>building up a computer-aided diagnostic system to detect liver-related tumors or disease with</w:t>
      </w:r>
      <w:r w:rsidR="005B55BD">
        <w:rPr>
          <w:rFonts w:ascii="Arial" w:hAnsi="Arial" w:cs="Arial"/>
        </w:rPr>
        <w:t xml:space="preserve"> Emory Healthcare. With DCE-MR l</w:t>
      </w:r>
      <w:r w:rsidR="00840DB1" w:rsidRPr="00BA5976">
        <w:rPr>
          <w:rFonts w:ascii="Arial" w:hAnsi="Arial" w:cs="Arial"/>
        </w:rPr>
        <w:t>iver volume sequences, we develop not</w:t>
      </w:r>
      <w:r w:rsidR="00EB0444" w:rsidRPr="00BA5976">
        <w:rPr>
          <w:rFonts w:ascii="Arial" w:hAnsi="Arial" w:cs="Arial"/>
        </w:rPr>
        <w:t xml:space="preserve"> only</w:t>
      </w:r>
      <w:r w:rsidR="00840DB1" w:rsidRPr="00BA5976">
        <w:rPr>
          <w:rFonts w:ascii="Arial" w:hAnsi="Arial" w:cs="Arial"/>
        </w:rPr>
        <w:t xml:space="preserve"> fast, but also accuracy-guaranteed </w:t>
      </w:r>
      <w:r w:rsidR="00730741">
        <w:rPr>
          <w:rFonts w:ascii="Arial" w:hAnsi="Arial" w:cs="Arial"/>
        </w:rPr>
        <w:t xml:space="preserve">image registration </w:t>
      </w:r>
      <w:r w:rsidR="00840DB1" w:rsidRPr="00BA5976">
        <w:rPr>
          <w:rFonts w:ascii="Arial" w:hAnsi="Arial" w:cs="Arial"/>
        </w:rPr>
        <w:t xml:space="preserve">and analyze the intensity time course and texture features to find highly correlated features to chronic liver disease. </w:t>
      </w:r>
    </w:p>
    <w:p w14:paraId="5BC8B86A" w14:textId="793BC99C" w:rsidR="00A23121" w:rsidRPr="00A23121" w:rsidRDefault="00840DB1" w:rsidP="0004117A">
      <w:pPr>
        <w:pStyle w:val="ListParagraph"/>
        <w:numPr>
          <w:ilvl w:val="0"/>
          <w:numId w:val="2"/>
        </w:numPr>
        <w:ind w:leftChars="0"/>
        <w:rPr>
          <w:rFonts w:ascii="Arial" w:hAnsi="Arial" w:cs="Arial"/>
          <w:sz w:val="22"/>
        </w:rPr>
      </w:pPr>
      <w:r w:rsidRPr="00BA5976">
        <w:rPr>
          <w:rFonts w:ascii="Arial" w:hAnsi="Arial" w:cs="Arial"/>
          <w:b/>
          <w:sz w:val="22"/>
        </w:rPr>
        <w:t>Graduate Teaching Assistant</w:t>
      </w:r>
      <w:r w:rsidR="00A23121">
        <w:rPr>
          <w:rFonts w:ascii="Arial" w:hAnsi="Arial" w:cs="Arial" w:hint="eastAsia"/>
          <w:b/>
          <w:sz w:val="22"/>
        </w:rPr>
        <w:t xml:space="preserve">               </w:t>
      </w:r>
      <w:r w:rsidR="005249B4">
        <w:rPr>
          <w:rFonts w:ascii="Arial" w:hAnsi="Arial" w:cs="Arial" w:hint="eastAsia"/>
          <w:b/>
          <w:sz w:val="22"/>
        </w:rPr>
        <w:t xml:space="preserve"> </w:t>
      </w:r>
      <w:r w:rsidR="00A23121">
        <w:rPr>
          <w:rFonts w:ascii="Arial" w:hAnsi="Arial" w:cs="Arial" w:hint="eastAsia"/>
          <w:b/>
          <w:sz w:val="22"/>
        </w:rPr>
        <w:t xml:space="preserve">             </w:t>
      </w:r>
      <w:r w:rsidR="00A23121" w:rsidRPr="00A23121">
        <w:rPr>
          <w:rFonts w:ascii="Arial" w:hAnsi="Arial" w:cs="Arial" w:hint="eastAsia"/>
          <w:sz w:val="22"/>
        </w:rPr>
        <w:t xml:space="preserve">May. 2008 </w:t>
      </w:r>
      <w:r w:rsidR="00A23121" w:rsidRPr="00A23121">
        <w:rPr>
          <w:rFonts w:ascii="Arial" w:hAnsi="Arial" w:cs="Arial"/>
          <w:sz w:val="22"/>
        </w:rPr>
        <w:t>–</w:t>
      </w:r>
      <w:r w:rsidR="00A23121" w:rsidRPr="00A23121">
        <w:rPr>
          <w:rFonts w:ascii="Arial" w:hAnsi="Arial" w:cs="Arial" w:hint="eastAsia"/>
          <w:sz w:val="22"/>
        </w:rPr>
        <w:t xml:space="preserve"> Aug. 2008</w:t>
      </w:r>
      <w:r w:rsidR="005249B4">
        <w:rPr>
          <w:rFonts w:ascii="Arial" w:hAnsi="Arial" w:cs="Arial" w:hint="eastAsia"/>
          <w:sz w:val="22"/>
        </w:rPr>
        <w:t xml:space="preserve">, Aug. 2011 </w:t>
      </w:r>
      <w:r w:rsidR="005249B4">
        <w:rPr>
          <w:rFonts w:ascii="Arial" w:hAnsi="Arial" w:cs="Arial"/>
          <w:sz w:val="22"/>
        </w:rPr>
        <w:t>–</w:t>
      </w:r>
      <w:r w:rsidR="005249B4">
        <w:rPr>
          <w:rFonts w:ascii="Arial" w:hAnsi="Arial" w:cs="Arial" w:hint="eastAsia"/>
          <w:sz w:val="22"/>
        </w:rPr>
        <w:t xml:space="preserve"> May. 2012</w:t>
      </w:r>
    </w:p>
    <w:p w14:paraId="3E578F67" w14:textId="77777777" w:rsidR="00A23121" w:rsidRDefault="00840DB1" w:rsidP="00A23121">
      <w:pPr>
        <w:spacing w:after="0"/>
        <w:ind w:left="720"/>
        <w:rPr>
          <w:rFonts w:ascii="Arial" w:hAnsi="Arial" w:cs="Arial"/>
        </w:rPr>
      </w:pPr>
      <w:r w:rsidRPr="00A23121">
        <w:rPr>
          <w:rFonts w:ascii="Arial" w:hAnsi="Arial" w:cs="Arial"/>
          <w:b/>
          <w:sz w:val="20"/>
        </w:rPr>
        <w:t xml:space="preserve">Georgia </w:t>
      </w:r>
      <w:r w:rsidR="00A23121" w:rsidRPr="00A23121">
        <w:rPr>
          <w:rFonts w:ascii="Arial" w:hAnsi="Arial" w:cs="Arial" w:hint="eastAsia"/>
          <w:b/>
          <w:sz w:val="20"/>
        </w:rPr>
        <w:t xml:space="preserve">Institute of </w:t>
      </w:r>
      <w:r w:rsidRPr="00A23121">
        <w:rPr>
          <w:rFonts w:ascii="Arial" w:hAnsi="Arial" w:cs="Arial"/>
          <w:b/>
          <w:sz w:val="20"/>
        </w:rPr>
        <w:t>Tec</w:t>
      </w:r>
      <w:r w:rsidR="00E61325" w:rsidRPr="00A23121">
        <w:rPr>
          <w:rFonts w:ascii="Arial" w:hAnsi="Arial" w:cs="Arial"/>
          <w:b/>
          <w:sz w:val="20"/>
        </w:rPr>
        <w:t>h</w:t>
      </w:r>
      <w:r w:rsidR="00A23121" w:rsidRPr="00A23121">
        <w:rPr>
          <w:rFonts w:ascii="Arial" w:hAnsi="Arial" w:cs="Arial" w:hint="eastAsia"/>
          <w:b/>
          <w:sz w:val="20"/>
        </w:rPr>
        <w:t>nology</w:t>
      </w:r>
      <w:r w:rsidR="00E61325" w:rsidRPr="00A23121">
        <w:rPr>
          <w:rFonts w:ascii="Arial" w:hAnsi="Arial" w:cs="Arial"/>
          <w:b/>
          <w:sz w:val="20"/>
        </w:rPr>
        <w:t>, Atlanta, GA</w:t>
      </w:r>
      <w:r w:rsidRPr="00A23121">
        <w:rPr>
          <w:rFonts w:ascii="Arial" w:hAnsi="Arial" w:cs="Arial"/>
          <w:b/>
        </w:rPr>
        <w:tab/>
      </w:r>
    </w:p>
    <w:p w14:paraId="4025348A" w14:textId="77777777" w:rsidR="00840DB1" w:rsidRPr="00A23121" w:rsidRDefault="00840DB1" w:rsidP="00A23121">
      <w:pPr>
        <w:ind w:left="720"/>
        <w:rPr>
          <w:rFonts w:ascii="Arial" w:hAnsi="Arial" w:cs="Arial"/>
          <w:sz w:val="20"/>
          <w:szCs w:val="20"/>
        </w:rPr>
      </w:pPr>
      <w:r w:rsidRPr="00A23121">
        <w:rPr>
          <w:rFonts w:ascii="Arial" w:hAnsi="Arial" w:cs="Arial"/>
          <w:sz w:val="20"/>
          <w:szCs w:val="20"/>
        </w:rPr>
        <w:t xml:space="preserve">Assisted teaching the course lab of ECE 2025, Introduction to Signal Processing. </w:t>
      </w:r>
      <w:r w:rsidR="00730741" w:rsidRPr="00A23121">
        <w:rPr>
          <w:rFonts w:ascii="Arial" w:hAnsi="Arial" w:cs="Arial"/>
          <w:sz w:val="20"/>
          <w:szCs w:val="20"/>
        </w:rPr>
        <w:t xml:space="preserve">Related to </w:t>
      </w:r>
      <w:r w:rsidRPr="00A23121">
        <w:rPr>
          <w:rFonts w:ascii="Arial" w:hAnsi="Arial" w:cs="Arial"/>
          <w:sz w:val="20"/>
          <w:szCs w:val="20"/>
        </w:rPr>
        <w:t xml:space="preserve">discrete-time and continuous-time signals, filtering, frequency response, Fourier transform, </w:t>
      </w:r>
      <w:proofErr w:type="gramStart"/>
      <w:r w:rsidRPr="00A23121">
        <w:rPr>
          <w:rFonts w:ascii="Arial" w:hAnsi="Arial" w:cs="Arial"/>
          <w:sz w:val="20"/>
          <w:szCs w:val="20"/>
        </w:rPr>
        <w:t>z</w:t>
      </w:r>
      <w:proofErr w:type="gramEnd"/>
      <w:r w:rsidRPr="00A23121">
        <w:rPr>
          <w:rFonts w:ascii="Arial" w:hAnsi="Arial" w:cs="Arial"/>
          <w:sz w:val="20"/>
          <w:szCs w:val="20"/>
        </w:rPr>
        <w:t>-Transform. Laboratory emphasizes computer-based signal processing.</w:t>
      </w:r>
    </w:p>
    <w:p w14:paraId="6E5D6EF7" w14:textId="77777777" w:rsidR="00A23121" w:rsidRPr="00A23121" w:rsidRDefault="00840DB1" w:rsidP="00840DB1">
      <w:pPr>
        <w:pStyle w:val="ListParagraph"/>
        <w:numPr>
          <w:ilvl w:val="0"/>
          <w:numId w:val="2"/>
        </w:numPr>
        <w:ind w:leftChars="0"/>
        <w:rPr>
          <w:rFonts w:ascii="Arial" w:hAnsi="Arial" w:cs="Arial"/>
        </w:rPr>
      </w:pPr>
      <w:r w:rsidRPr="00BA5976">
        <w:rPr>
          <w:rFonts w:ascii="Arial" w:hAnsi="Arial" w:cs="Arial"/>
          <w:b/>
          <w:sz w:val="22"/>
        </w:rPr>
        <w:t>Part-time Employee</w:t>
      </w:r>
      <w:r w:rsidR="00A23121">
        <w:rPr>
          <w:rFonts w:ascii="Arial" w:hAnsi="Arial" w:cs="Arial" w:hint="eastAsia"/>
          <w:b/>
          <w:sz w:val="22"/>
        </w:rPr>
        <w:t xml:space="preserve">                                                                                     </w:t>
      </w:r>
      <w:r w:rsidR="00A23121" w:rsidRPr="00A23121">
        <w:rPr>
          <w:rFonts w:ascii="Arial" w:hAnsi="Arial" w:cs="Arial" w:hint="eastAsia"/>
          <w:sz w:val="22"/>
        </w:rPr>
        <w:t xml:space="preserve">Sep. 2007 </w:t>
      </w:r>
      <w:r w:rsidR="00A23121" w:rsidRPr="00A23121">
        <w:rPr>
          <w:rFonts w:ascii="Arial" w:hAnsi="Arial" w:cs="Arial"/>
          <w:sz w:val="22"/>
        </w:rPr>
        <w:t>–</w:t>
      </w:r>
      <w:r w:rsidR="00A23121" w:rsidRPr="00A23121">
        <w:rPr>
          <w:rFonts w:ascii="Arial" w:hAnsi="Arial" w:cs="Arial" w:hint="eastAsia"/>
          <w:sz w:val="22"/>
        </w:rPr>
        <w:t xml:space="preserve"> Dec. 2007</w:t>
      </w:r>
    </w:p>
    <w:p w14:paraId="1176FBF6" w14:textId="77777777" w:rsidR="00A23121" w:rsidRDefault="00840DB1" w:rsidP="00A23121">
      <w:pPr>
        <w:spacing w:after="0"/>
        <w:ind w:left="720"/>
        <w:rPr>
          <w:rFonts w:ascii="Arial" w:hAnsi="Arial" w:cs="Arial"/>
        </w:rPr>
      </w:pPr>
      <w:r w:rsidRPr="00A23121">
        <w:rPr>
          <w:rFonts w:ascii="Arial" w:hAnsi="Arial" w:cs="Arial"/>
          <w:b/>
          <w:sz w:val="20"/>
        </w:rPr>
        <w:t>Geo</w:t>
      </w:r>
      <w:r w:rsidR="00E83D68" w:rsidRPr="00A23121">
        <w:rPr>
          <w:rFonts w:ascii="Arial" w:hAnsi="Arial" w:cs="Arial"/>
          <w:b/>
          <w:sz w:val="20"/>
        </w:rPr>
        <w:t xml:space="preserve">rgia </w:t>
      </w:r>
      <w:r w:rsidR="00A23121" w:rsidRPr="00A23121">
        <w:rPr>
          <w:rFonts w:ascii="Arial" w:hAnsi="Arial" w:cs="Arial" w:hint="eastAsia"/>
          <w:b/>
          <w:sz w:val="20"/>
        </w:rPr>
        <w:t xml:space="preserve">Institute of </w:t>
      </w:r>
      <w:r w:rsidR="00E83D68" w:rsidRPr="00A23121">
        <w:rPr>
          <w:rFonts w:ascii="Arial" w:hAnsi="Arial" w:cs="Arial"/>
          <w:b/>
          <w:sz w:val="20"/>
        </w:rPr>
        <w:t>Tech</w:t>
      </w:r>
      <w:r w:rsidR="00A23121" w:rsidRPr="00A23121">
        <w:rPr>
          <w:rFonts w:ascii="Arial" w:hAnsi="Arial" w:cs="Arial" w:hint="eastAsia"/>
          <w:b/>
          <w:sz w:val="20"/>
        </w:rPr>
        <w:t>nology</w:t>
      </w:r>
      <w:r w:rsidR="00E83D68" w:rsidRPr="00A23121">
        <w:rPr>
          <w:rFonts w:ascii="Arial" w:hAnsi="Arial" w:cs="Arial"/>
          <w:b/>
          <w:sz w:val="20"/>
        </w:rPr>
        <w:t>, Atlanta, G</w:t>
      </w:r>
      <w:r w:rsidR="00E61325" w:rsidRPr="00A23121">
        <w:rPr>
          <w:rFonts w:ascii="Arial" w:hAnsi="Arial" w:cs="Arial"/>
          <w:b/>
          <w:sz w:val="20"/>
        </w:rPr>
        <w:t>A</w:t>
      </w:r>
      <w:r w:rsidR="00E61325" w:rsidRPr="00A23121">
        <w:rPr>
          <w:rFonts w:ascii="Arial" w:hAnsi="Arial" w:cs="Arial"/>
          <w:b/>
          <w:sz w:val="20"/>
        </w:rPr>
        <w:tab/>
      </w:r>
      <w:r w:rsidR="00E83D68" w:rsidRPr="00A23121">
        <w:rPr>
          <w:rFonts w:ascii="Arial" w:hAnsi="Arial" w:cs="Arial"/>
          <w:b/>
        </w:rPr>
        <w:tab/>
      </w:r>
      <w:r w:rsidR="00E83D68" w:rsidRPr="00A23121">
        <w:rPr>
          <w:rFonts w:ascii="Arial" w:hAnsi="Arial" w:cs="Arial"/>
          <w:b/>
        </w:rPr>
        <w:tab/>
      </w:r>
      <w:r w:rsidR="00E83D68" w:rsidRPr="00A23121">
        <w:rPr>
          <w:rFonts w:ascii="Arial" w:hAnsi="Arial" w:cs="Arial"/>
          <w:b/>
        </w:rPr>
        <w:tab/>
      </w:r>
    </w:p>
    <w:p w14:paraId="1CACB428" w14:textId="77777777" w:rsidR="00E83D68" w:rsidRPr="00A23121" w:rsidRDefault="00730741" w:rsidP="00A23121">
      <w:pPr>
        <w:ind w:left="720"/>
        <w:rPr>
          <w:rFonts w:ascii="Arial" w:hAnsi="Arial" w:cs="Arial"/>
        </w:rPr>
      </w:pPr>
      <w:r w:rsidRPr="00A23121">
        <w:rPr>
          <w:rFonts w:ascii="Arial" w:hAnsi="Arial" w:cs="Arial"/>
          <w:sz w:val="20"/>
          <w:szCs w:val="20"/>
        </w:rPr>
        <w:t>Worked on making</w:t>
      </w:r>
      <w:r w:rsidR="00840DB1" w:rsidRPr="00A23121">
        <w:rPr>
          <w:rFonts w:ascii="Arial" w:hAnsi="Arial" w:cs="Arial"/>
          <w:sz w:val="20"/>
          <w:szCs w:val="20"/>
        </w:rPr>
        <w:t xml:space="preserve"> </w:t>
      </w:r>
      <w:r w:rsidRPr="00A23121">
        <w:rPr>
          <w:rFonts w:ascii="Arial" w:hAnsi="Arial" w:cs="Arial"/>
          <w:sz w:val="20"/>
          <w:szCs w:val="20"/>
        </w:rPr>
        <w:t xml:space="preserve">figures or sample </w:t>
      </w:r>
      <w:r w:rsidR="00840DB1" w:rsidRPr="00A23121">
        <w:rPr>
          <w:rFonts w:ascii="Arial" w:hAnsi="Arial" w:cs="Arial"/>
          <w:sz w:val="20"/>
          <w:szCs w:val="20"/>
        </w:rPr>
        <w:t xml:space="preserve">images </w:t>
      </w:r>
      <w:r w:rsidRPr="00A23121">
        <w:rPr>
          <w:rFonts w:ascii="Arial" w:hAnsi="Arial" w:cs="Arial"/>
          <w:sz w:val="20"/>
          <w:szCs w:val="20"/>
        </w:rPr>
        <w:t xml:space="preserve">demonstrating the theoretical knowledge </w:t>
      </w:r>
      <w:r w:rsidR="00840DB1" w:rsidRPr="00A23121">
        <w:rPr>
          <w:rFonts w:ascii="Arial" w:hAnsi="Arial" w:cs="Arial"/>
          <w:sz w:val="20"/>
          <w:szCs w:val="20"/>
        </w:rPr>
        <w:t xml:space="preserve">using MATLAB </w:t>
      </w:r>
      <w:r w:rsidRPr="00A23121">
        <w:rPr>
          <w:rFonts w:ascii="Arial" w:hAnsi="Arial" w:cs="Arial"/>
          <w:sz w:val="20"/>
          <w:szCs w:val="20"/>
        </w:rPr>
        <w:t>script, to be inserted in the</w:t>
      </w:r>
      <w:r w:rsidR="00840DB1" w:rsidRPr="00A23121">
        <w:rPr>
          <w:rFonts w:ascii="Arial" w:hAnsi="Arial" w:cs="Arial"/>
          <w:sz w:val="20"/>
          <w:szCs w:val="20"/>
        </w:rPr>
        <w:t xml:space="preserve"> </w:t>
      </w:r>
      <w:proofErr w:type="gramStart"/>
      <w:r w:rsidR="00840DB1" w:rsidRPr="00A23121">
        <w:rPr>
          <w:rFonts w:ascii="Arial" w:hAnsi="Arial" w:cs="Arial"/>
          <w:sz w:val="20"/>
          <w:szCs w:val="20"/>
        </w:rPr>
        <w:t>image processing</w:t>
      </w:r>
      <w:proofErr w:type="gramEnd"/>
      <w:r w:rsidR="00840DB1" w:rsidRPr="00A23121">
        <w:rPr>
          <w:rFonts w:ascii="Arial" w:hAnsi="Arial" w:cs="Arial"/>
          <w:sz w:val="20"/>
          <w:szCs w:val="20"/>
        </w:rPr>
        <w:t xml:space="preserve"> textbook published by Dr. </w:t>
      </w:r>
      <w:proofErr w:type="spellStart"/>
      <w:r w:rsidR="00840DB1" w:rsidRPr="00A23121">
        <w:rPr>
          <w:rFonts w:ascii="Arial" w:hAnsi="Arial" w:cs="Arial"/>
          <w:sz w:val="20"/>
          <w:szCs w:val="20"/>
        </w:rPr>
        <w:t>Yucel</w:t>
      </w:r>
      <w:proofErr w:type="spellEnd"/>
      <w:r w:rsidR="00840DB1" w:rsidRPr="00A23121">
        <w:rPr>
          <w:rFonts w:ascii="Arial" w:hAnsi="Arial" w:cs="Arial"/>
          <w:sz w:val="20"/>
          <w:szCs w:val="20"/>
        </w:rPr>
        <w:t xml:space="preserve"> </w:t>
      </w:r>
      <w:proofErr w:type="spellStart"/>
      <w:r w:rsidR="00840DB1" w:rsidRPr="00A23121">
        <w:rPr>
          <w:rFonts w:ascii="Arial" w:hAnsi="Arial" w:cs="Arial"/>
          <w:sz w:val="20"/>
          <w:szCs w:val="20"/>
        </w:rPr>
        <w:t>Altunbasak</w:t>
      </w:r>
      <w:proofErr w:type="spellEnd"/>
      <w:r w:rsidR="00840DB1" w:rsidRPr="00A23121">
        <w:rPr>
          <w:rFonts w:ascii="Arial" w:hAnsi="Arial" w:cs="Arial"/>
          <w:sz w:val="20"/>
          <w:szCs w:val="20"/>
        </w:rPr>
        <w:t>.</w:t>
      </w:r>
      <w:r w:rsidR="00840DB1" w:rsidRPr="00A23121">
        <w:rPr>
          <w:rFonts w:ascii="Arial" w:hAnsi="Arial" w:cs="Arial"/>
          <w:b/>
        </w:rPr>
        <w:tab/>
      </w:r>
    </w:p>
    <w:p w14:paraId="28882751" w14:textId="0D43B322" w:rsidR="00A23121" w:rsidRPr="00A23121" w:rsidRDefault="00840DB1" w:rsidP="0004117A">
      <w:pPr>
        <w:pStyle w:val="ListParagraph"/>
        <w:numPr>
          <w:ilvl w:val="0"/>
          <w:numId w:val="4"/>
        </w:numPr>
        <w:ind w:leftChars="0"/>
        <w:rPr>
          <w:rFonts w:ascii="Arial" w:hAnsi="Arial" w:cs="Arial"/>
          <w:sz w:val="22"/>
        </w:rPr>
      </w:pPr>
      <w:r w:rsidRPr="00BA5976">
        <w:rPr>
          <w:rFonts w:ascii="Arial" w:hAnsi="Arial" w:cs="Arial"/>
          <w:b/>
          <w:sz w:val="22"/>
        </w:rPr>
        <w:t>Internship</w:t>
      </w:r>
      <w:r w:rsidR="00A23121">
        <w:rPr>
          <w:rFonts w:ascii="Arial" w:hAnsi="Arial" w:cs="Arial" w:hint="eastAsia"/>
          <w:b/>
          <w:sz w:val="22"/>
        </w:rPr>
        <w:t xml:space="preserve">                                                                    </w:t>
      </w:r>
      <w:r w:rsidR="00EB51C7">
        <w:rPr>
          <w:rFonts w:ascii="Arial" w:hAnsi="Arial" w:cs="Arial" w:hint="eastAsia"/>
          <w:b/>
          <w:sz w:val="22"/>
        </w:rPr>
        <w:t xml:space="preserve">                               </w:t>
      </w:r>
      <w:r w:rsidR="00A23121">
        <w:rPr>
          <w:rFonts w:ascii="Arial" w:hAnsi="Arial" w:cs="Arial" w:hint="eastAsia"/>
          <w:b/>
          <w:sz w:val="22"/>
        </w:rPr>
        <w:t xml:space="preserve">  </w:t>
      </w:r>
      <w:r w:rsidR="00A23121" w:rsidRPr="00A23121">
        <w:rPr>
          <w:rFonts w:ascii="Arial" w:hAnsi="Arial" w:cs="Arial" w:hint="eastAsia"/>
          <w:sz w:val="22"/>
        </w:rPr>
        <w:t xml:space="preserve">Jun. 2005 </w:t>
      </w:r>
      <w:r w:rsidR="00A23121" w:rsidRPr="00A23121">
        <w:rPr>
          <w:rFonts w:ascii="Arial" w:hAnsi="Arial" w:cs="Arial"/>
          <w:sz w:val="22"/>
        </w:rPr>
        <w:t>–</w:t>
      </w:r>
      <w:r w:rsidR="00A23121" w:rsidRPr="00A23121">
        <w:rPr>
          <w:rFonts w:ascii="Arial" w:hAnsi="Arial" w:cs="Arial" w:hint="eastAsia"/>
          <w:sz w:val="22"/>
        </w:rPr>
        <w:t xml:space="preserve"> Aug. 2005</w:t>
      </w:r>
    </w:p>
    <w:p w14:paraId="0A591E87" w14:textId="77777777" w:rsidR="00A23121" w:rsidRDefault="00840DB1" w:rsidP="00A23121">
      <w:pPr>
        <w:spacing w:after="0"/>
        <w:ind w:left="720"/>
        <w:rPr>
          <w:rFonts w:ascii="Arial" w:hAnsi="Arial" w:cs="Arial"/>
        </w:rPr>
      </w:pPr>
      <w:r w:rsidRPr="00A23121">
        <w:rPr>
          <w:rFonts w:ascii="Arial" w:hAnsi="Arial" w:cs="Arial"/>
          <w:b/>
          <w:sz w:val="20"/>
        </w:rPr>
        <w:t>University of California, Irvine</w:t>
      </w:r>
      <w:r w:rsidR="00E61325" w:rsidRPr="00A23121">
        <w:rPr>
          <w:rFonts w:ascii="Arial" w:hAnsi="Arial" w:cs="Arial"/>
          <w:b/>
          <w:sz w:val="20"/>
        </w:rPr>
        <w:t>, CA</w:t>
      </w:r>
      <w:r w:rsidRPr="00A23121">
        <w:rPr>
          <w:rFonts w:ascii="Arial" w:hAnsi="Arial" w:cs="Arial"/>
          <w:b/>
          <w:sz w:val="20"/>
        </w:rPr>
        <w:tab/>
      </w:r>
      <w:r w:rsidRPr="00A23121">
        <w:rPr>
          <w:rFonts w:ascii="Arial" w:hAnsi="Arial" w:cs="Arial"/>
          <w:b/>
        </w:rPr>
        <w:tab/>
      </w:r>
    </w:p>
    <w:p w14:paraId="17F4DB31" w14:textId="77777777" w:rsidR="00182B16" w:rsidRPr="00A23121" w:rsidRDefault="00840DB1" w:rsidP="00A23121">
      <w:pPr>
        <w:ind w:left="720"/>
        <w:rPr>
          <w:rFonts w:ascii="Arial" w:hAnsi="Arial" w:cs="Arial"/>
          <w:sz w:val="20"/>
        </w:rPr>
      </w:pPr>
      <w:r w:rsidRPr="00A23121">
        <w:rPr>
          <w:rFonts w:ascii="Arial" w:hAnsi="Arial" w:cs="Arial"/>
          <w:sz w:val="20"/>
        </w:rPr>
        <w:t>Worked on designing a web database application for managing school-equipments</w:t>
      </w:r>
      <w:r w:rsidR="00BA5976" w:rsidRPr="00A23121">
        <w:rPr>
          <w:rFonts w:ascii="Arial" w:hAnsi="Arial" w:cs="Arial"/>
          <w:sz w:val="20"/>
        </w:rPr>
        <w:t xml:space="preserve"> </w:t>
      </w:r>
      <w:r w:rsidRPr="00A23121">
        <w:rPr>
          <w:rFonts w:ascii="Arial" w:hAnsi="Arial" w:cs="Arial"/>
          <w:sz w:val="20"/>
        </w:rPr>
        <w:t>using PHP and MySQL.</w:t>
      </w:r>
    </w:p>
    <w:p w14:paraId="2789987B" w14:textId="77777777" w:rsidR="0004117A" w:rsidRPr="00BA5976" w:rsidRDefault="0004117A" w:rsidP="00A96447">
      <w:pPr>
        <w:spacing w:after="0"/>
        <w:jc w:val="center"/>
        <w:rPr>
          <w:rFonts w:ascii="Arial" w:hAnsi="Arial" w:cs="Arial"/>
          <w:b/>
          <w:sz w:val="24"/>
        </w:rPr>
      </w:pPr>
    </w:p>
    <w:p w14:paraId="64AB6A91" w14:textId="77777777" w:rsidR="00A96447" w:rsidRDefault="001348B4" w:rsidP="00643405">
      <w:pPr>
        <w:rPr>
          <w:rFonts w:ascii="Arial" w:hAnsi="Arial" w:cs="Arial"/>
          <w:b/>
          <w:sz w:val="24"/>
          <w:shd w:val="pct15" w:color="auto" w:fill="FFFFFF"/>
        </w:rPr>
      </w:pPr>
      <w:r w:rsidRPr="00BA5976">
        <w:rPr>
          <w:rFonts w:ascii="Arial" w:hAnsi="Arial" w:cs="Arial"/>
          <w:b/>
          <w:sz w:val="24"/>
          <w:shd w:val="pct15" w:color="auto" w:fill="FFFFFF"/>
        </w:rPr>
        <w:t xml:space="preserve">RESEARCH </w:t>
      </w:r>
      <w:r w:rsidR="00A96447" w:rsidRPr="00BA5976">
        <w:rPr>
          <w:rFonts w:ascii="Arial" w:hAnsi="Arial" w:cs="Arial"/>
          <w:b/>
          <w:sz w:val="24"/>
          <w:shd w:val="pct15" w:color="auto" w:fill="FFFFFF"/>
        </w:rPr>
        <w:t>PROJECTS</w:t>
      </w:r>
    </w:p>
    <w:p w14:paraId="1F242C3F" w14:textId="77777777" w:rsidR="00937663" w:rsidRPr="00812F71" w:rsidRDefault="00937663" w:rsidP="00643405">
      <w:pPr>
        <w:pStyle w:val="ListParagraph"/>
        <w:numPr>
          <w:ilvl w:val="0"/>
          <w:numId w:val="4"/>
        </w:numPr>
        <w:spacing w:after="200"/>
        <w:ind w:leftChars="0"/>
        <w:rPr>
          <w:rFonts w:ascii="Arial" w:hAnsi="Arial" w:cs="Arial"/>
          <w:b/>
          <w:sz w:val="24"/>
          <w:shd w:val="pct15" w:color="auto" w:fill="FFFFFF"/>
        </w:rPr>
      </w:pPr>
      <w:r w:rsidRPr="00937663">
        <w:rPr>
          <w:rFonts w:ascii="Arial" w:hAnsi="Arial" w:cs="Arial" w:hint="eastAsia"/>
          <w:b/>
          <w:sz w:val="22"/>
        </w:rPr>
        <w:t xml:space="preserve">Real time </w:t>
      </w:r>
      <w:r>
        <w:rPr>
          <w:rFonts w:ascii="Arial" w:hAnsi="Arial" w:cs="Arial" w:hint="eastAsia"/>
          <w:b/>
          <w:sz w:val="22"/>
        </w:rPr>
        <w:t xml:space="preserve">fusion of </w:t>
      </w:r>
      <w:r w:rsidRPr="00937663">
        <w:rPr>
          <w:rFonts w:ascii="Arial" w:hAnsi="Arial" w:cs="Arial" w:hint="eastAsia"/>
          <w:b/>
          <w:sz w:val="22"/>
        </w:rPr>
        <w:t xml:space="preserve">stereoscopic </w:t>
      </w:r>
      <w:r>
        <w:rPr>
          <w:rFonts w:ascii="Arial" w:hAnsi="Arial" w:cs="Arial" w:hint="eastAsia"/>
          <w:b/>
          <w:sz w:val="22"/>
        </w:rPr>
        <w:t>video with ultrasound</w:t>
      </w:r>
      <w:r w:rsidRPr="00937663">
        <w:rPr>
          <w:rFonts w:ascii="Arial" w:hAnsi="Arial" w:cs="Arial" w:hint="eastAsia"/>
          <w:b/>
          <w:sz w:val="22"/>
        </w:rPr>
        <w:t xml:space="preserve"> for laparoscopic surgery</w:t>
      </w:r>
      <w:r>
        <w:rPr>
          <w:rFonts w:ascii="Arial" w:hAnsi="Arial" w:cs="Arial" w:hint="eastAsia"/>
          <w:b/>
          <w:sz w:val="22"/>
        </w:rPr>
        <w:t xml:space="preserve"> </w:t>
      </w:r>
      <w:r>
        <w:rPr>
          <w:rFonts w:ascii="Arial" w:hAnsi="Arial" w:cs="Arial" w:hint="eastAsia"/>
          <w:szCs w:val="20"/>
        </w:rPr>
        <w:t xml:space="preserve">in a research with Children's National Medical Center, Jan. 2013 ~ Present </w:t>
      </w:r>
      <w:proofErr w:type="gramStart"/>
      <w:r>
        <w:rPr>
          <w:rFonts w:ascii="Arial" w:hAnsi="Arial" w:cs="Arial" w:hint="eastAsia"/>
          <w:szCs w:val="20"/>
        </w:rPr>
        <w:t>-  To</w:t>
      </w:r>
      <w:proofErr w:type="gramEnd"/>
      <w:r>
        <w:rPr>
          <w:rFonts w:ascii="Arial" w:hAnsi="Arial" w:cs="Arial" w:hint="eastAsia"/>
          <w:szCs w:val="20"/>
        </w:rPr>
        <w:t xml:space="preserve"> develop the complete laparoscopic video with </w:t>
      </w:r>
      <w:r w:rsidR="007A105A">
        <w:rPr>
          <w:rFonts w:ascii="Arial" w:hAnsi="Arial" w:cs="Arial"/>
          <w:szCs w:val="20"/>
        </w:rPr>
        <w:t xml:space="preserve">continuous hands-free 3D </w:t>
      </w:r>
      <w:r>
        <w:rPr>
          <w:rFonts w:ascii="Arial" w:hAnsi="Arial" w:cs="Arial" w:hint="eastAsia"/>
          <w:szCs w:val="20"/>
        </w:rPr>
        <w:t>ultrasound system for the OR-use in minimally invasive laparoscopic surgery.</w:t>
      </w:r>
    </w:p>
    <w:p w14:paraId="49C2321F" w14:textId="77777777" w:rsidR="00F13ABE" w:rsidRPr="00BA5976" w:rsidRDefault="00730741" w:rsidP="00643405">
      <w:pPr>
        <w:pStyle w:val="ListParagraph"/>
        <w:numPr>
          <w:ilvl w:val="0"/>
          <w:numId w:val="4"/>
        </w:numPr>
        <w:spacing w:after="200"/>
        <w:ind w:leftChars="0"/>
        <w:rPr>
          <w:rFonts w:ascii="Arial" w:hAnsi="Arial" w:cs="Arial"/>
        </w:rPr>
      </w:pPr>
      <w:r>
        <w:rPr>
          <w:rFonts w:ascii="Arial" w:hAnsi="Arial" w:cs="Arial"/>
          <w:b/>
          <w:sz w:val="22"/>
        </w:rPr>
        <w:t xml:space="preserve">Automatic segmentation </w:t>
      </w:r>
      <w:r w:rsidR="00D6258D" w:rsidRPr="00BA5976">
        <w:rPr>
          <w:rFonts w:ascii="Arial" w:hAnsi="Arial" w:cs="Arial"/>
          <w:b/>
          <w:sz w:val="22"/>
        </w:rPr>
        <w:t>and f</w:t>
      </w:r>
      <w:r w:rsidR="00F13ABE" w:rsidRPr="00BA5976">
        <w:rPr>
          <w:rFonts w:ascii="Arial" w:hAnsi="Arial" w:cs="Arial"/>
          <w:b/>
          <w:sz w:val="22"/>
        </w:rPr>
        <w:t>eature anal</w:t>
      </w:r>
      <w:r w:rsidR="00BA5976">
        <w:rPr>
          <w:rFonts w:ascii="Arial" w:hAnsi="Arial" w:cs="Arial"/>
          <w:b/>
          <w:sz w:val="22"/>
        </w:rPr>
        <w:t xml:space="preserve">ysis on DCE-Liver MRI </w:t>
      </w:r>
      <w:proofErr w:type="gramStart"/>
      <w:r w:rsidR="00BA5976">
        <w:rPr>
          <w:rFonts w:ascii="Arial" w:hAnsi="Arial" w:cs="Arial"/>
          <w:b/>
          <w:sz w:val="22"/>
        </w:rPr>
        <w:t>sequences</w:t>
      </w:r>
      <w:r w:rsidR="00F13ABE" w:rsidRPr="00BA5976">
        <w:rPr>
          <w:rFonts w:ascii="Arial" w:hAnsi="Arial" w:cs="Arial"/>
          <w:b/>
          <w:sz w:val="22"/>
        </w:rPr>
        <w:t xml:space="preserve"> </w:t>
      </w:r>
      <w:r w:rsidR="00F13ABE" w:rsidRPr="00BA5976">
        <w:rPr>
          <w:rFonts w:ascii="Arial" w:hAnsi="Arial" w:cs="Arial"/>
          <w:sz w:val="22"/>
        </w:rPr>
        <w:t xml:space="preserve"> </w:t>
      </w:r>
      <w:r w:rsidR="00F13ABE" w:rsidRPr="00BA5976">
        <w:rPr>
          <w:rFonts w:ascii="Arial" w:hAnsi="Arial" w:cs="Arial"/>
        </w:rPr>
        <w:t>in</w:t>
      </w:r>
      <w:proofErr w:type="gramEnd"/>
      <w:r w:rsidR="00F13ABE" w:rsidRPr="00BA5976">
        <w:rPr>
          <w:rFonts w:ascii="Arial" w:hAnsi="Arial" w:cs="Arial"/>
        </w:rPr>
        <w:t xml:space="preserve"> a research with Emory</w:t>
      </w:r>
      <w:r w:rsidR="00937663">
        <w:rPr>
          <w:rFonts w:ascii="Arial" w:hAnsi="Arial" w:cs="Arial"/>
        </w:rPr>
        <w:t xml:space="preserve"> Healthcare, Aug. 2011 ~ </w:t>
      </w:r>
      <w:r w:rsidR="00937663">
        <w:rPr>
          <w:rFonts w:ascii="Arial" w:hAnsi="Arial" w:cs="Arial" w:hint="eastAsia"/>
        </w:rPr>
        <w:t>Dec. 2012</w:t>
      </w:r>
      <w:r w:rsidR="00F13ABE" w:rsidRPr="00BA5976">
        <w:rPr>
          <w:rFonts w:ascii="Arial" w:hAnsi="Arial" w:cs="Arial"/>
        </w:rPr>
        <w:t xml:space="preserve"> - To </w:t>
      </w:r>
      <w:r w:rsidR="00D6258D" w:rsidRPr="00BA5976">
        <w:rPr>
          <w:rFonts w:ascii="Arial" w:hAnsi="Arial" w:cs="Arial"/>
        </w:rPr>
        <w:t xml:space="preserve">develop </w:t>
      </w:r>
      <w:r>
        <w:rPr>
          <w:rFonts w:ascii="Arial" w:hAnsi="Arial" w:cs="Arial"/>
        </w:rPr>
        <w:t xml:space="preserve">segmentation algorithm based on coupling of edge-based and region-based active contour </w:t>
      </w:r>
      <w:r w:rsidR="00C02222">
        <w:rPr>
          <w:rFonts w:ascii="Arial" w:hAnsi="Arial" w:cs="Arial"/>
        </w:rPr>
        <w:t xml:space="preserve">to be robust in medical images </w:t>
      </w:r>
      <w:r>
        <w:rPr>
          <w:rFonts w:ascii="Arial" w:hAnsi="Arial" w:cs="Arial"/>
        </w:rPr>
        <w:t xml:space="preserve">and </w:t>
      </w:r>
      <w:r w:rsidR="00F13ABE" w:rsidRPr="00BA5976">
        <w:rPr>
          <w:rFonts w:ascii="Arial" w:hAnsi="Arial" w:cs="Arial"/>
        </w:rPr>
        <w:t>f</w:t>
      </w:r>
      <w:r>
        <w:rPr>
          <w:rFonts w:ascii="Arial" w:hAnsi="Arial" w:cs="Arial"/>
        </w:rPr>
        <w:t xml:space="preserve">ind highly correlated MR texture features </w:t>
      </w:r>
      <w:r w:rsidR="00F13ABE" w:rsidRPr="00BA5976">
        <w:rPr>
          <w:rFonts w:ascii="Arial" w:hAnsi="Arial" w:cs="Arial"/>
        </w:rPr>
        <w:t xml:space="preserve">that help automatically score the severity of chronic liver disease (CLD), measured as fibrotic </w:t>
      </w:r>
      <w:r w:rsidR="008C7CFF" w:rsidRPr="00BA5976">
        <w:rPr>
          <w:rFonts w:ascii="Arial" w:hAnsi="Arial" w:cs="Arial"/>
        </w:rPr>
        <w:t>score</w:t>
      </w:r>
      <w:r>
        <w:rPr>
          <w:rFonts w:ascii="Arial" w:hAnsi="Arial" w:cs="Arial"/>
        </w:rPr>
        <w:t>.</w:t>
      </w:r>
      <w:r w:rsidR="00F13ABE" w:rsidRPr="00BA5976">
        <w:rPr>
          <w:rFonts w:ascii="Arial" w:hAnsi="Arial" w:cs="Arial"/>
        </w:rPr>
        <w:t xml:space="preserve"> (MATLAB)</w:t>
      </w:r>
    </w:p>
    <w:p w14:paraId="3A09A2CF" w14:textId="77777777" w:rsidR="00812F71" w:rsidRPr="00130D8B" w:rsidRDefault="00503D4B" w:rsidP="00643405">
      <w:pPr>
        <w:pStyle w:val="ListParagraph"/>
        <w:numPr>
          <w:ilvl w:val="0"/>
          <w:numId w:val="4"/>
        </w:numPr>
        <w:spacing w:after="200"/>
        <w:ind w:leftChars="0"/>
        <w:rPr>
          <w:rFonts w:ascii="Arial" w:hAnsi="Arial" w:cs="Arial"/>
        </w:rPr>
      </w:pPr>
      <w:r w:rsidRPr="00BA5976">
        <w:rPr>
          <w:rFonts w:ascii="Arial" w:hAnsi="Arial" w:cs="Arial"/>
          <w:b/>
          <w:sz w:val="22"/>
        </w:rPr>
        <w:t>Liver 2d h</w:t>
      </w:r>
      <w:r w:rsidR="00A96447" w:rsidRPr="00BA5976">
        <w:rPr>
          <w:rFonts w:ascii="Arial" w:hAnsi="Arial" w:cs="Arial"/>
          <w:b/>
          <w:sz w:val="22"/>
        </w:rPr>
        <w:t>ist</w:t>
      </w:r>
      <w:r w:rsidR="00BA5976">
        <w:rPr>
          <w:rFonts w:ascii="Arial" w:hAnsi="Arial" w:cs="Arial"/>
          <w:b/>
          <w:sz w:val="22"/>
        </w:rPr>
        <w:t>ology-3d MRI image registration</w:t>
      </w:r>
      <w:r w:rsidR="00A96447" w:rsidRPr="00BA5976">
        <w:rPr>
          <w:rFonts w:ascii="Arial" w:hAnsi="Arial" w:cs="Arial"/>
          <w:b/>
          <w:sz w:val="22"/>
        </w:rPr>
        <w:t xml:space="preserve"> </w:t>
      </w:r>
      <w:r w:rsidR="00A96447" w:rsidRPr="00BA5976">
        <w:rPr>
          <w:rFonts w:ascii="Arial" w:hAnsi="Arial" w:cs="Arial"/>
        </w:rPr>
        <w:t>in a research with Emory Healthcare</w:t>
      </w:r>
      <w:r w:rsidR="00A96447" w:rsidRPr="00BA5976">
        <w:rPr>
          <w:rFonts w:ascii="Arial" w:hAnsi="Arial" w:cs="Arial"/>
          <w:b/>
        </w:rPr>
        <w:t xml:space="preserve">, </w:t>
      </w:r>
      <w:r w:rsidRPr="00BA5976">
        <w:rPr>
          <w:rFonts w:ascii="Arial" w:hAnsi="Arial" w:cs="Arial"/>
        </w:rPr>
        <w:t>Jan</w:t>
      </w:r>
      <w:r w:rsidR="00F13ABE" w:rsidRPr="00BA5976">
        <w:rPr>
          <w:rFonts w:ascii="Arial" w:hAnsi="Arial" w:cs="Arial"/>
        </w:rPr>
        <w:t>. 2010 ~ July. 2011</w:t>
      </w:r>
      <w:r w:rsidR="00A96447" w:rsidRPr="00BA5976">
        <w:rPr>
          <w:rFonts w:ascii="Arial" w:hAnsi="Arial" w:cs="Arial"/>
        </w:rPr>
        <w:t xml:space="preserve"> - To register Liver images with two different modalities in order to find the corresponding oblique and warped plane in MRI volume to the histology plane image of the liver. (MATLAB)  </w:t>
      </w:r>
      <w:r w:rsidR="00A96447" w:rsidRPr="00BA5976">
        <w:rPr>
          <w:rFonts w:ascii="Arial" w:hAnsi="Arial" w:cs="Arial"/>
        </w:rPr>
        <w:tab/>
      </w:r>
      <w:r w:rsidR="00A96447" w:rsidRPr="00BA5976">
        <w:rPr>
          <w:rFonts w:ascii="Arial" w:hAnsi="Arial" w:cs="Arial"/>
        </w:rPr>
        <w:tab/>
      </w:r>
      <w:r w:rsidR="00A96447" w:rsidRPr="00BA5976">
        <w:rPr>
          <w:rFonts w:ascii="Arial" w:hAnsi="Arial" w:cs="Arial"/>
        </w:rPr>
        <w:tab/>
      </w:r>
      <w:r w:rsidR="00A96447" w:rsidRPr="00BA5976">
        <w:rPr>
          <w:rFonts w:ascii="Arial" w:hAnsi="Arial" w:cs="Arial"/>
        </w:rPr>
        <w:tab/>
      </w:r>
    </w:p>
    <w:p w14:paraId="1EB7A6FC" w14:textId="77777777" w:rsidR="00E37809" w:rsidRPr="00130D8B" w:rsidRDefault="00A96447" w:rsidP="00643405">
      <w:pPr>
        <w:pStyle w:val="ListParagraph"/>
        <w:numPr>
          <w:ilvl w:val="0"/>
          <w:numId w:val="4"/>
        </w:numPr>
        <w:spacing w:after="200"/>
        <w:ind w:leftChars="0"/>
        <w:rPr>
          <w:rFonts w:ascii="Arial" w:hAnsi="Arial" w:cs="Arial"/>
        </w:rPr>
      </w:pPr>
      <w:r w:rsidRPr="00812F71">
        <w:rPr>
          <w:rFonts w:ascii="Arial" w:hAnsi="Arial" w:cs="Arial"/>
          <w:b/>
          <w:sz w:val="22"/>
        </w:rPr>
        <w:t>Accelerating GPU-based Liver MRI image reg</w:t>
      </w:r>
      <w:r w:rsidR="00BA5976" w:rsidRPr="00812F71">
        <w:rPr>
          <w:rFonts w:ascii="Arial" w:hAnsi="Arial" w:cs="Arial"/>
          <w:b/>
          <w:sz w:val="22"/>
        </w:rPr>
        <w:t>istration system</w:t>
      </w:r>
      <w:r w:rsidRPr="00812F71">
        <w:rPr>
          <w:rFonts w:ascii="Arial" w:hAnsi="Arial" w:cs="Arial"/>
          <w:b/>
          <w:sz w:val="22"/>
        </w:rPr>
        <w:t xml:space="preserve"> </w:t>
      </w:r>
      <w:r w:rsidRPr="00812F71">
        <w:rPr>
          <w:rFonts w:ascii="Arial" w:hAnsi="Arial" w:cs="Arial"/>
        </w:rPr>
        <w:t xml:space="preserve">in a research with Emory Healthcare, June 2010 ~ Dec. 2010 - </w:t>
      </w:r>
      <w:r w:rsidR="00E06265" w:rsidRPr="00812F71">
        <w:rPr>
          <w:rFonts w:ascii="Arial" w:hAnsi="Arial" w:cs="Arial"/>
        </w:rPr>
        <w:t xml:space="preserve">To </w:t>
      </w:r>
      <w:r w:rsidR="00E06265" w:rsidRPr="00812F71">
        <w:rPr>
          <w:rFonts w:ascii="Arial" w:hAnsi="Arial" w:cs="Arial" w:hint="eastAsia"/>
        </w:rPr>
        <w:t xml:space="preserve">implement computationally extensive </w:t>
      </w:r>
      <w:r w:rsidR="00E06265" w:rsidRPr="00812F71">
        <w:rPr>
          <w:rFonts w:ascii="Arial" w:hAnsi="Arial" w:cs="Arial"/>
        </w:rPr>
        <w:t xml:space="preserve">image registration </w:t>
      </w:r>
      <w:r w:rsidR="00E06265" w:rsidRPr="00812F71">
        <w:rPr>
          <w:rFonts w:ascii="Arial" w:hAnsi="Arial" w:cs="Arial" w:hint="eastAsia"/>
        </w:rPr>
        <w:t xml:space="preserve">algorithm on a graphics processing unit (GPU) using </w:t>
      </w:r>
      <w:proofErr w:type="spellStart"/>
      <w:r w:rsidR="00E06265" w:rsidRPr="00812F71">
        <w:rPr>
          <w:rFonts w:ascii="Arial" w:hAnsi="Arial" w:cs="Arial" w:hint="eastAsia"/>
        </w:rPr>
        <w:t>OpenCL</w:t>
      </w:r>
      <w:proofErr w:type="spellEnd"/>
      <w:r w:rsidR="00E06265" w:rsidRPr="00812F71">
        <w:rPr>
          <w:rFonts w:ascii="Arial" w:hAnsi="Arial" w:cs="Arial" w:hint="eastAsia"/>
        </w:rPr>
        <w:t xml:space="preserve">. </w:t>
      </w:r>
    </w:p>
    <w:p w14:paraId="068DC57A" w14:textId="77777777" w:rsidR="00503D4B" w:rsidRPr="00E37809" w:rsidRDefault="00503D4B" w:rsidP="00643405">
      <w:pPr>
        <w:pStyle w:val="ListParagraph"/>
        <w:numPr>
          <w:ilvl w:val="0"/>
          <w:numId w:val="4"/>
        </w:numPr>
        <w:spacing w:after="200"/>
        <w:ind w:leftChars="0"/>
        <w:rPr>
          <w:rFonts w:ascii="Arial" w:hAnsi="Arial" w:cs="Arial"/>
          <w:b/>
        </w:rPr>
      </w:pPr>
      <w:r w:rsidRPr="00BA5976">
        <w:rPr>
          <w:rFonts w:ascii="Arial" w:hAnsi="Arial" w:cs="Arial"/>
          <w:b/>
          <w:sz w:val="22"/>
        </w:rPr>
        <w:t>Virtual biopsy i</w:t>
      </w:r>
      <w:r w:rsidR="00A96447" w:rsidRPr="00BA5976">
        <w:rPr>
          <w:rFonts w:ascii="Arial" w:hAnsi="Arial" w:cs="Arial"/>
          <w:b/>
          <w:sz w:val="22"/>
        </w:rPr>
        <w:t>nterface</w:t>
      </w:r>
      <w:r w:rsidRPr="00BA5976">
        <w:rPr>
          <w:rFonts w:ascii="Arial" w:hAnsi="Arial" w:cs="Arial"/>
          <w:b/>
          <w:sz w:val="22"/>
        </w:rPr>
        <w:t xml:space="preserve"> s</w:t>
      </w:r>
      <w:r w:rsidR="00BA5976">
        <w:rPr>
          <w:rFonts w:ascii="Arial" w:hAnsi="Arial" w:cs="Arial"/>
          <w:b/>
          <w:sz w:val="22"/>
        </w:rPr>
        <w:t>oftware development</w:t>
      </w:r>
      <w:r w:rsidR="00A96447" w:rsidRPr="00BA5976">
        <w:rPr>
          <w:rFonts w:ascii="Arial" w:hAnsi="Arial" w:cs="Arial"/>
          <w:b/>
          <w:sz w:val="22"/>
        </w:rPr>
        <w:t xml:space="preserve"> </w:t>
      </w:r>
      <w:r w:rsidR="00A96447" w:rsidRPr="00BA5976">
        <w:rPr>
          <w:rFonts w:ascii="Arial" w:hAnsi="Arial" w:cs="Arial"/>
        </w:rPr>
        <w:t>in a research with Emory Healthcare</w:t>
      </w:r>
      <w:r w:rsidRPr="00BA5976">
        <w:rPr>
          <w:rFonts w:ascii="Arial" w:hAnsi="Arial" w:cs="Arial"/>
        </w:rPr>
        <w:t>, July 2009 ~ May</w:t>
      </w:r>
      <w:r w:rsidR="00A96447" w:rsidRPr="00BA5976">
        <w:rPr>
          <w:rFonts w:ascii="Arial" w:hAnsi="Arial" w:cs="Arial"/>
        </w:rPr>
        <w:t>. 20</w:t>
      </w:r>
      <w:r w:rsidRPr="00BA5976">
        <w:rPr>
          <w:rFonts w:ascii="Arial" w:hAnsi="Arial" w:cs="Arial"/>
        </w:rPr>
        <w:t>10</w:t>
      </w:r>
      <w:r w:rsidR="00A96447" w:rsidRPr="00BA5976">
        <w:rPr>
          <w:rFonts w:ascii="Arial" w:hAnsi="Arial" w:cs="Arial"/>
          <w:b/>
        </w:rPr>
        <w:t xml:space="preserve"> -</w:t>
      </w:r>
      <w:r w:rsidR="003E5936" w:rsidRPr="00BA5976">
        <w:rPr>
          <w:rFonts w:ascii="Arial" w:hAnsi="Arial" w:cs="Arial"/>
          <w:b/>
        </w:rPr>
        <w:t xml:space="preserve"> </w:t>
      </w:r>
      <w:r w:rsidR="003E5936" w:rsidRPr="00BA5976">
        <w:rPr>
          <w:rFonts w:ascii="Arial" w:hAnsi="Arial" w:cs="Arial"/>
        </w:rPr>
        <w:t xml:space="preserve">To develop a software to help radiologists mark over suspicious regions of DCE Liver MRI using manual spline curve with corresponding liver disease scores for research use and export the coordinate of spline curve and its score into txt file. (Python, VTK) </w:t>
      </w:r>
    </w:p>
    <w:p w14:paraId="07DD8814" w14:textId="77777777" w:rsidR="00503D4B" w:rsidRPr="00BA5976" w:rsidRDefault="00503D4B" w:rsidP="00643405">
      <w:pPr>
        <w:pStyle w:val="ListParagraph"/>
        <w:numPr>
          <w:ilvl w:val="0"/>
          <w:numId w:val="4"/>
        </w:numPr>
        <w:spacing w:after="200"/>
        <w:ind w:leftChars="0"/>
        <w:rPr>
          <w:rFonts w:ascii="Arial" w:hAnsi="Arial" w:cs="Arial"/>
        </w:rPr>
      </w:pPr>
      <w:r w:rsidRPr="00BA5976">
        <w:rPr>
          <w:rFonts w:ascii="Arial" w:hAnsi="Arial" w:cs="Arial"/>
          <w:b/>
          <w:sz w:val="22"/>
        </w:rPr>
        <w:t>Contrast uptake time course analysis on DCE Liver MR image sequences</w:t>
      </w:r>
      <w:r w:rsidRPr="00BA5976">
        <w:rPr>
          <w:rFonts w:ascii="Arial" w:hAnsi="Arial" w:cs="Arial"/>
          <w:sz w:val="22"/>
        </w:rPr>
        <w:t xml:space="preserve"> </w:t>
      </w:r>
      <w:r w:rsidRPr="00182B16">
        <w:rPr>
          <w:rFonts w:ascii="Arial" w:hAnsi="Arial" w:cs="Arial"/>
        </w:rPr>
        <w:t>in</w:t>
      </w:r>
      <w:r w:rsidRPr="00BA5976">
        <w:rPr>
          <w:rFonts w:ascii="Arial" w:hAnsi="Arial" w:cs="Arial"/>
          <w:sz w:val="22"/>
        </w:rPr>
        <w:t xml:space="preserve"> </w:t>
      </w:r>
      <w:r w:rsidRPr="00BA5976">
        <w:rPr>
          <w:rFonts w:ascii="Arial" w:hAnsi="Arial" w:cs="Arial"/>
        </w:rPr>
        <w:t xml:space="preserve">a research with Emory Healthcare, Aug. 2008 ~ June 2009 </w:t>
      </w:r>
      <w:proofErr w:type="gramStart"/>
      <w:r w:rsidRPr="00BA5976">
        <w:rPr>
          <w:rFonts w:ascii="Arial" w:hAnsi="Arial" w:cs="Arial"/>
        </w:rPr>
        <w:t>-  To</w:t>
      </w:r>
      <w:proofErr w:type="gramEnd"/>
      <w:r w:rsidRPr="00BA5976">
        <w:rPr>
          <w:rFonts w:ascii="Arial" w:hAnsi="Arial" w:cs="Arial"/>
        </w:rPr>
        <w:t xml:space="preserve"> analyze the contrast uptake time courses extracted over the liver parenchyma and the aorta. (MATLAB)</w:t>
      </w:r>
    </w:p>
    <w:p w14:paraId="58BA27ED" w14:textId="77777777" w:rsidR="00D8055F" w:rsidRDefault="00D8055F" w:rsidP="00A8799A">
      <w:pPr>
        <w:spacing w:after="0"/>
        <w:rPr>
          <w:rFonts w:ascii="Arial" w:hAnsi="Arial" w:cs="Arial"/>
          <w:b/>
          <w:sz w:val="24"/>
          <w:shd w:val="pct15" w:color="auto" w:fill="FFFFFF"/>
        </w:rPr>
      </w:pPr>
    </w:p>
    <w:p w14:paraId="789AA5EE" w14:textId="77777777" w:rsidR="00CD7774" w:rsidRDefault="00CD7774" w:rsidP="00A8799A">
      <w:pPr>
        <w:spacing w:after="0"/>
        <w:rPr>
          <w:rFonts w:ascii="Arial" w:hAnsi="Arial" w:cs="Arial"/>
          <w:b/>
          <w:sz w:val="24"/>
          <w:shd w:val="pct15" w:color="auto" w:fill="FFFFFF"/>
        </w:rPr>
      </w:pPr>
    </w:p>
    <w:p w14:paraId="5FDC9ECF" w14:textId="77777777" w:rsidR="00A8799A" w:rsidRPr="00BA5976" w:rsidRDefault="00EB0444" w:rsidP="00643405">
      <w:pPr>
        <w:rPr>
          <w:rFonts w:ascii="Arial" w:hAnsi="Arial" w:cs="Arial"/>
          <w:b/>
          <w:sz w:val="24"/>
          <w:shd w:val="pct15" w:color="auto" w:fill="FFFFFF"/>
        </w:rPr>
      </w:pPr>
      <w:r w:rsidRPr="00BA5976">
        <w:rPr>
          <w:rFonts w:ascii="Arial" w:hAnsi="Arial" w:cs="Arial"/>
          <w:b/>
          <w:sz w:val="24"/>
          <w:shd w:val="pct15" w:color="auto" w:fill="FFFFFF"/>
        </w:rPr>
        <w:lastRenderedPageBreak/>
        <w:t xml:space="preserve">COMPUTER </w:t>
      </w:r>
      <w:r w:rsidR="00957F02" w:rsidRPr="00BA5976">
        <w:rPr>
          <w:rFonts w:ascii="Arial" w:hAnsi="Arial" w:cs="Arial"/>
          <w:b/>
          <w:sz w:val="24"/>
          <w:shd w:val="pct15" w:color="auto" w:fill="FFFFFF"/>
        </w:rPr>
        <w:t>SKILLS</w:t>
      </w:r>
    </w:p>
    <w:p w14:paraId="2DC55513" w14:textId="77777777" w:rsidR="00E963DB" w:rsidRDefault="000611FC" w:rsidP="00BA5976">
      <w:pPr>
        <w:pStyle w:val="ListParagraph"/>
        <w:numPr>
          <w:ilvl w:val="0"/>
          <w:numId w:val="6"/>
        </w:numPr>
        <w:ind w:leftChars="0"/>
        <w:rPr>
          <w:rFonts w:ascii="Arial" w:hAnsi="Arial" w:cs="Arial"/>
          <w:sz w:val="22"/>
        </w:rPr>
      </w:pPr>
      <w:r w:rsidRPr="00E963DB">
        <w:rPr>
          <w:rFonts w:ascii="Arial" w:hAnsi="Arial" w:cs="Arial"/>
          <w:sz w:val="22"/>
        </w:rPr>
        <w:t>Languages</w:t>
      </w:r>
      <w:r w:rsidRPr="00E963DB">
        <w:rPr>
          <w:rFonts w:ascii="Arial" w:hAnsi="Arial" w:cs="Arial"/>
          <w:b/>
          <w:sz w:val="22"/>
        </w:rPr>
        <w:t xml:space="preserve">: </w:t>
      </w:r>
      <w:r w:rsidR="005A06D1" w:rsidRPr="00E963DB">
        <w:rPr>
          <w:rFonts w:ascii="Arial" w:hAnsi="Arial" w:cs="Arial"/>
          <w:sz w:val="22"/>
        </w:rPr>
        <w:t>C/C++, Python</w:t>
      </w:r>
    </w:p>
    <w:p w14:paraId="065D86A2" w14:textId="42BD9AE9" w:rsidR="00BA5976" w:rsidRPr="00E963DB" w:rsidRDefault="005A06D1" w:rsidP="00BA5976">
      <w:pPr>
        <w:pStyle w:val="ListParagraph"/>
        <w:numPr>
          <w:ilvl w:val="0"/>
          <w:numId w:val="6"/>
        </w:numPr>
        <w:ind w:leftChars="0"/>
        <w:rPr>
          <w:rFonts w:ascii="Arial" w:hAnsi="Arial" w:cs="Arial"/>
          <w:sz w:val="22"/>
        </w:rPr>
      </w:pPr>
      <w:r w:rsidRPr="00E963DB">
        <w:rPr>
          <w:rFonts w:ascii="Arial" w:hAnsi="Arial" w:cs="Arial"/>
          <w:sz w:val="22"/>
        </w:rPr>
        <w:t>APIs</w:t>
      </w:r>
      <w:r w:rsidRPr="00E963DB">
        <w:rPr>
          <w:rFonts w:ascii="Arial" w:hAnsi="Arial" w:cs="Arial"/>
          <w:b/>
          <w:sz w:val="22"/>
        </w:rPr>
        <w:t xml:space="preserve">: </w:t>
      </w:r>
      <w:proofErr w:type="spellStart"/>
      <w:r w:rsidR="0096333E" w:rsidRPr="00E963DB">
        <w:rPr>
          <w:rFonts w:ascii="Arial" w:hAnsi="Arial" w:cs="Arial"/>
          <w:sz w:val="22"/>
        </w:rPr>
        <w:t>OpenCV</w:t>
      </w:r>
      <w:proofErr w:type="spellEnd"/>
      <w:r w:rsidR="0096333E" w:rsidRPr="00E963DB">
        <w:rPr>
          <w:rFonts w:ascii="Arial" w:hAnsi="Arial" w:cs="Arial"/>
          <w:sz w:val="22"/>
        </w:rPr>
        <w:t xml:space="preserve">, </w:t>
      </w:r>
      <w:proofErr w:type="spellStart"/>
      <w:r w:rsidRPr="00E963DB">
        <w:rPr>
          <w:rFonts w:ascii="Arial" w:hAnsi="Arial" w:cs="Arial"/>
          <w:sz w:val="22"/>
        </w:rPr>
        <w:t>OpenCL</w:t>
      </w:r>
      <w:proofErr w:type="spellEnd"/>
      <w:r w:rsidRPr="00E963DB">
        <w:rPr>
          <w:rFonts w:ascii="Arial" w:hAnsi="Arial" w:cs="Arial"/>
          <w:sz w:val="22"/>
        </w:rPr>
        <w:t xml:space="preserve">, </w:t>
      </w:r>
      <w:r w:rsidR="002E3012" w:rsidRPr="00E963DB">
        <w:rPr>
          <w:rFonts w:ascii="Arial" w:hAnsi="Arial" w:cs="Arial"/>
          <w:sz w:val="22"/>
        </w:rPr>
        <w:t xml:space="preserve">CUDA, </w:t>
      </w:r>
      <w:r w:rsidR="00CD7AB1" w:rsidRPr="00E963DB">
        <w:rPr>
          <w:rFonts w:ascii="Arial" w:hAnsi="Arial" w:cs="Arial"/>
          <w:sz w:val="22"/>
        </w:rPr>
        <w:t>OpenGL, Visualization Toolkit (VTK)</w:t>
      </w:r>
      <w:r w:rsidR="009A2BCB" w:rsidRPr="00E963DB">
        <w:rPr>
          <w:rFonts w:ascii="Arial" w:hAnsi="Arial" w:cs="Arial"/>
          <w:sz w:val="22"/>
        </w:rPr>
        <w:t>, Insight Segmentation and Registration Toolkit (ITK)</w:t>
      </w:r>
      <w:r w:rsidR="000605BD" w:rsidRPr="00E963DB">
        <w:rPr>
          <w:rFonts w:ascii="Arial" w:hAnsi="Arial" w:cs="Arial"/>
          <w:sz w:val="22"/>
        </w:rPr>
        <w:t xml:space="preserve">, </w:t>
      </w:r>
      <w:proofErr w:type="spellStart"/>
      <w:r w:rsidR="000605BD" w:rsidRPr="00E963DB">
        <w:rPr>
          <w:rFonts w:ascii="Arial" w:hAnsi="Arial" w:cs="Arial"/>
          <w:sz w:val="22"/>
        </w:rPr>
        <w:t>Qt</w:t>
      </w:r>
      <w:proofErr w:type="spellEnd"/>
      <w:r w:rsidR="003A16F1">
        <w:rPr>
          <w:rFonts w:ascii="Arial" w:hAnsi="Arial" w:cs="Arial"/>
          <w:sz w:val="22"/>
        </w:rPr>
        <w:t>, MFC</w:t>
      </w:r>
    </w:p>
    <w:p w14:paraId="4D02A854" w14:textId="77777777" w:rsidR="003E4946" w:rsidRDefault="003E4946" w:rsidP="00BA5976">
      <w:pPr>
        <w:pStyle w:val="ListParagraph"/>
        <w:numPr>
          <w:ilvl w:val="0"/>
          <w:numId w:val="6"/>
        </w:numPr>
        <w:ind w:leftChars="0"/>
        <w:rPr>
          <w:rFonts w:ascii="Arial" w:hAnsi="Arial" w:cs="Arial"/>
          <w:sz w:val="22"/>
        </w:rPr>
      </w:pPr>
      <w:r>
        <w:rPr>
          <w:rFonts w:ascii="Arial" w:hAnsi="Arial" w:cs="Arial"/>
          <w:sz w:val="22"/>
        </w:rPr>
        <w:t xml:space="preserve">Medical Imaging Tool: </w:t>
      </w:r>
      <w:proofErr w:type="spellStart"/>
      <w:r>
        <w:rPr>
          <w:rFonts w:ascii="Arial" w:hAnsi="Arial" w:cs="Arial"/>
          <w:sz w:val="22"/>
        </w:rPr>
        <w:t>Brainsuite</w:t>
      </w:r>
      <w:proofErr w:type="spellEnd"/>
      <w:r>
        <w:rPr>
          <w:rFonts w:ascii="Arial" w:hAnsi="Arial" w:cs="Arial"/>
          <w:sz w:val="22"/>
        </w:rPr>
        <w:t xml:space="preserve">, </w:t>
      </w:r>
      <w:proofErr w:type="spellStart"/>
      <w:r>
        <w:rPr>
          <w:rFonts w:ascii="Arial" w:hAnsi="Arial" w:cs="Arial"/>
          <w:sz w:val="22"/>
        </w:rPr>
        <w:t>ImageJ</w:t>
      </w:r>
      <w:proofErr w:type="spellEnd"/>
      <w:r>
        <w:rPr>
          <w:rFonts w:ascii="Arial" w:hAnsi="Arial" w:cs="Arial"/>
          <w:sz w:val="22"/>
        </w:rPr>
        <w:t>, AIR</w:t>
      </w:r>
    </w:p>
    <w:p w14:paraId="7A00702F" w14:textId="77777777" w:rsidR="009D409E" w:rsidRPr="009D409E" w:rsidRDefault="009D409E" w:rsidP="009D409E">
      <w:pPr>
        <w:pStyle w:val="ListParagraph"/>
        <w:numPr>
          <w:ilvl w:val="0"/>
          <w:numId w:val="6"/>
        </w:numPr>
        <w:ind w:leftChars="0"/>
        <w:rPr>
          <w:rFonts w:ascii="Arial" w:hAnsi="Arial" w:cs="Arial"/>
          <w:sz w:val="22"/>
        </w:rPr>
      </w:pPr>
      <w:r w:rsidRPr="009D409E">
        <w:rPr>
          <w:rFonts w:ascii="Arial" w:hAnsi="Arial" w:cs="Arial"/>
          <w:sz w:val="22"/>
        </w:rPr>
        <w:t>OS: Linux, Window</w:t>
      </w:r>
    </w:p>
    <w:p w14:paraId="7DDCBAD3" w14:textId="77777777" w:rsidR="00BA5976" w:rsidRPr="002E3012" w:rsidRDefault="00EB0444" w:rsidP="00BA5976">
      <w:pPr>
        <w:pStyle w:val="ListParagraph"/>
        <w:numPr>
          <w:ilvl w:val="0"/>
          <w:numId w:val="6"/>
        </w:numPr>
        <w:ind w:leftChars="0"/>
        <w:rPr>
          <w:rFonts w:ascii="Arial" w:hAnsi="Arial" w:cs="Arial"/>
          <w:b/>
          <w:sz w:val="22"/>
        </w:rPr>
      </w:pPr>
      <w:r w:rsidRPr="00BA5976">
        <w:rPr>
          <w:rFonts w:ascii="Arial" w:hAnsi="Arial" w:cs="Arial"/>
          <w:sz w:val="22"/>
        </w:rPr>
        <w:t xml:space="preserve">Scientific/Drawing </w:t>
      </w:r>
      <w:r w:rsidR="005A06D1" w:rsidRPr="00BA5976">
        <w:rPr>
          <w:rFonts w:ascii="Arial" w:hAnsi="Arial" w:cs="Arial"/>
          <w:sz w:val="22"/>
        </w:rPr>
        <w:t>Application</w:t>
      </w:r>
      <w:r w:rsidRPr="00BA5976">
        <w:rPr>
          <w:rFonts w:ascii="Arial" w:hAnsi="Arial" w:cs="Arial"/>
          <w:sz w:val="22"/>
        </w:rPr>
        <w:t>s</w:t>
      </w:r>
      <w:r w:rsidR="005A06D1" w:rsidRPr="00BA5976">
        <w:rPr>
          <w:rFonts w:ascii="Arial" w:hAnsi="Arial" w:cs="Arial"/>
          <w:b/>
          <w:sz w:val="22"/>
        </w:rPr>
        <w:t xml:space="preserve">: </w:t>
      </w:r>
      <w:r w:rsidR="005A06D1" w:rsidRPr="005D4F5B">
        <w:rPr>
          <w:rFonts w:ascii="Arial" w:hAnsi="Arial" w:cs="Arial"/>
          <w:sz w:val="22"/>
        </w:rPr>
        <w:t>MATLAB, MS Visual Studio, 3D studio MAX, Photoshop</w:t>
      </w:r>
    </w:p>
    <w:p w14:paraId="17F82552" w14:textId="77777777" w:rsidR="002E3012" w:rsidRDefault="00EB0444" w:rsidP="002E3012">
      <w:pPr>
        <w:pStyle w:val="ListParagraph"/>
        <w:numPr>
          <w:ilvl w:val="0"/>
          <w:numId w:val="6"/>
        </w:numPr>
        <w:ind w:leftChars="0"/>
        <w:rPr>
          <w:rFonts w:ascii="Arial" w:hAnsi="Arial" w:cs="Arial"/>
          <w:b/>
          <w:sz w:val="22"/>
        </w:rPr>
      </w:pPr>
      <w:r w:rsidRPr="00BA5976">
        <w:rPr>
          <w:rFonts w:ascii="Arial" w:hAnsi="Arial" w:cs="Arial"/>
          <w:sz w:val="22"/>
        </w:rPr>
        <w:t xml:space="preserve">Office Applications: </w:t>
      </w:r>
      <w:r w:rsidRPr="005D4F5B">
        <w:rPr>
          <w:rFonts w:ascii="Arial" w:hAnsi="Arial" w:cs="Arial"/>
          <w:sz w:val="22"/>
        </w:rPr>
        <w:t>Microsoft Power Point, Word, Excel, Visio, L</w:t>
      </w:r>
      <w:r w:rsidR="00776443">
        <w:rPr>
          <w:rFonts w:ascii="Arial" w:hAnsi="Arial" w:cs="Arial"/>
          <w:sz w:val="22"/>
        </w:rPr>
        <w:t>atex</w:t>
      </w:r>
    </w:p>
    <w:p w14:paraId="25BC6739" w14:textId="77777777" w:rsidR="00CD7AB1" w:rsidRPr="00BA5976" w:rsidRDefault="00CD7AB1" w:rsidP="00BA5976">
      <w:pPr>
        <w:pStyle w:val="ListParagraph"/>
        <w:numPr>
          <w:ilvl w:val="0"/>
          <w:numId w:val="6"/>
        </w:numPr>
        <w:ind w:leftChars="0"/>
        <w:rPr>
          <w:rFonts w:ascii="Arial" w:hAnsi="Arial" w:cs="Arial"/>
        </w:rPr>
      </w:pPr>
      <w:r w:rsidRPr="00BA5976">
        <w:rPr>
          <w:rFonts w:ascii="Arial" w:hAnsi="Arial" w:cs="Arial"/>
          <w:b/>
          <w:sz w:val="22"/>
        </w:rPr>
        <w:t>Embedded System</w:t>
      </w:r>
      <w:r w:rsidR="00145E84" w:rsidRPr="00BA5976">
        <w:rPr>
          <w:rFonts w:ascii="Arial" w:hAnsi="Arial" w:cs="Arial"/>
          <w:b/>
          <w:sz w:val="22"/>
        </w:rPr>
        <w:t>s</w:t>
      </w:r>
      <w:r w:rsidRPr="00BA5976">
        <w:rPr>
          <w:rFonts w:ascii="Arial" w:hAnsi="Arial" w:cs="Arial"/>
          <w:b/>
          <w:sz w:val="22"/>
        </w:rPr>
        <w:t xml:space="preserve"> Certificate, University o</w:t>
      </w:r>
      <w:r w:rsidR="00E538A2" w:rsidRPr="00BA5976">
        <w:rPr>
          <w:rFonts w:ascii="Arial" w:hAnsi="Arial" w:cs="Arial"/>
          <w:b/>
          <w:sz w:val="22"/>
        </w:rPr>
        <w:t>f California, Irvine</w:t>
      </w:r>
      <w:r w:rsidR="00E538A2" w:rsidRPr="00BA5976">
        <w:rPr>
          <w:rFonts w:ascii="Arial" w:hAnsi="Arial" w:cs="Arial"/>
          <w:b/>
        </w:rPr>
        <w:tab/>
      </w:r>
      <w:r w:rsidR="00E538A2" w:rsidRPr="00BA5976">
        <w:rPr>
          <w:rFonts w:ascii="Arial" w:hAnsi="Arial" w:cs="Arial"/>
          <w:b/>
        </w:rPr>
        <w:tab/>
      </w:r>
      <w:r w:rsidR="00BA5976">
        <w:rPr>
          <w:rFonts w:ascii="Arial" w:hAnsi="Arial" w:cs="Arial"/>
          <w:b/>
        </w:rPr>
        <w:t xml:space="preserve"> </w:t>
      </w:r>
      <w:r w:rsidR="00AF200C" w:rsidRPr="00BA5976">
        <w:rPr>
          <w:rFonts w:ascii="Arial" w:hAnsi="Arial" w:cs="Arial"/>
          <w:b/>
        </w:rPr>
        <w:t xml:space="preserve">  </w:t>
      </w:r>
      <w:r w:rsidR="008D1F88" w:rsidRPr="00BA5976">
        <w:rPr>
          <w:rFonts w:ascii="Arial" w:hAnsi="Arial" w:cs="Arial"/>
          <w:b/>
        </w:rPr>
        <w:t xml:space="preserve"> </w:t>
      </w:r>
      <w:r w:rsidRPr="00BA5976">
        <w:rPr>
          <w:rFonts w:ascii="Arial" w:hAnsi="Arial" w:cs="Arial"/>
        </w:rPr>
        <w:t>Feb. 2005</w:t>
      </w:r>
      <w:r w:rsidR="00643405">
        <w:rPr>
          <w:rFonts w:ascii="Arial" w:hAnsi="Arial" w:cs="Arial" w:hint="eastAsia"/>
        </w:rPr>
        <w:t xml:space="preserve"> - Aug. 2005</w:t>
      </w:r>
      <w:r w:rsidRPr="00BA5976">
        <w:rPr>
          <w:rFonts w:ascii="Arial" w:hAnsi="Arial" w:cs="Arial"/>
        </w:rPr>
        <w:t xml:space="preserve"> </w:t>
      </w:r>
    </w:p>
    <w:p w14:paraId="47D0C488" w14:textId="77777777" w:rsidR="00CD7AB1" w:rsidRPr="000C6968" w:rsidRDefault="00145E84" w:rsidP="00643405">
      <w:pPr>
        <w:pStyle w:val="ListParagraph"/>
        <w:spacing w:after="200"/>
        <w:ind w:leftChars="0" w:left="720"/>
        <w:rPr>
          <w:rFonts w:ascii="Arial" w:hAnsi="Arial" w:cs="Arial"/>
        </w:rPr>
      </w:pPr>
      <w:r w:rsidRPr="000C6968">
        <w:rPr>
          <w:rFonts w:ascii="Arial" w:hAnsi="Arial" w:cs="Arial"/>
        </w:rPr>
        <w:t>Trained microprocessor-based control systems, to system-on-chip (</w:t>
      </w:r>
      <w:proofErr w:type="spellStart"/>
      <w:r w:rsidRPr="000C6968">
        <w:rPr>
          <w:rFonts w:ascii="Arial" w:hAnsi="Arial" w:cs="Arial"/>
        </w:rPr>
        <w:t>SoC</w:t>
      </w:r>
      <w:proofErr w:type="spellEnd"/>
      <w:r w:rsidRPr="000C6968">
        <w:rPr>
          <w:rFonts w:ascii="Arial" w:hAnsi="Arial" w:cs="Arial"/>
        </w:rPr>
        <w:t xml:space="preserve">) design, and device software development. Learned the essential concepts of embedded systems development through a practical hands-on approach utilizing industry </w:t>
      </w:r>
      <w:r w:rsidR="00E83D68" w:rsidRPr="000C6968">
        <w:rPr>
          <w:rFonts w:ascii="Arial" w:hAnsi="Arial" w:cs="Arial"/>
        </w:rPr>
        <w:t xml:space="preserve">design </w:t>
      </w:r>
      <w:r w:rsidRPr="000C6968">
        <w:rPr>
          <w:rFonts w:ascii="Arial" w:hAnsi="Arial" w:cs="Arial"/>
        </w:rPr>
        <w:t>automation (EDA) tools and design kits.</w:t>
      </w:r>
    </w:p>
    <w:p w14:paraId="2F10728B" w14:textId="77777777" w:rsidR="009A64C9" w:rsidRDefault="009A64C9" w:rsidP="008D1F88">
      <w:pPr>
        <w:spacing w:after="0"/>
        <w:jc w:val="both"/>
        <w:rPr>
          <w:rFonts w:ascii="Arial" w:hAnsi="Arial" w:cs="Arial"/>
        </w:rPr>
      </w:pPr>
    </w:p>
    <w:p w14:paraId="25070FDF" w14:textId="77777777" w:rsidR="009A64C9" w:rsidRDefault="009A64C9" w:rsidP="00643405">
      <w:pPr>
        <w:rPr>
          <w:rFonts w:ascii="Arial" w:hAnsi="Arial" w:cs="Arial"/>
          <w:b/>
          <w:sz w:val="24"/>
          <w:shd w:val="pct15" w:color="auto" w:fill="FFFFFF"/>
        </w:rPr>
      </w:pPr>
      <w:r w:rsidRPr="00BA5976">
        <w:rPr>
          <w:rFonts w:ascii="Arial" w:hAnsi="Arial" w:cs="Arial"/>
          <w:b/>
          <w:sz w:val="24"/>
          <w:shd w:val="pct15" w:color="auto" w:fill="FFFFFF"/>
        </w:rPr>
        <w:t>PUBLICATIONS</w:t>
      </w:r>
    </w:p>
    <w:p w14:paraId="1AF89B88" w14:textId="77777777" w:rsidR="009A59E9" w:rsidRDefault="00643405" w:rsidP="007637B1">
      <w:pPr>
        <w:pStyle w:val="ListParagraph"/>
        <w:numPr>
          <w:ilvl w:val="0"/>
          <w:numId w:val="16"/>
        </w:numPr>
        <w:ind w:leftChars="0"/>
        <w:rPr>
          <w:rFonts w:ascii="Arial" w:hAnsi="Arial" w:cs="Arial"/>
          <w:sz w:val="22"/>
        </w:rPr>
      </w:pPr>
      <w:proofErr w:type="spellStart"/>
      <w:r w:rsidRPr="00643405">
        <w:rPr>
          <w:rFonts w:ascii="Arial" w:hAnsi="Arial" w:cs="Arial" w:hint="eastAsia"/>
          <w:b/>
          <w:sz w:val="22"/>
        </w:rPr>
        <w:t>Ji</w:t>
      </w:r>
      <w:proofErr w:type="spellEnd"/>
      <w:r w:rsidRPr="00643405">
        <w:rPr>
          <w:rFonts w:ascii="Arial" w:hAnsi="Arial" w:cs="Arial" w:hint="eastAsia"/>
          <w:b/>
          <w:sz w:val="22"/>
        </w:rPr>
        <w:t xml:space="preserve"> Hun Oh</w:t>
      </w:r>
      <w:r w:rsidRPr="00643405">
        <w:rPr>
          <w:rFonts w:ascii="Arial" w:hAnsi="Arial" w:cs="Arial" w:hint="eastAsia"/>
          <w:sz w:val="22"/>
        </w:rPr>
        <w:t>,</w:t>
      </w:r>
      <w:r w:rsidRPr="00643405">
        <w:rPr>
          <w:rFonts w:ascii="Arial" w:hAnsi="Arial" w:cs="Arial" w:hint="eastAsia"/>
          <w:b/>
          <w:sz w:val="22"/>
        </w:rPr>
        <w:t xml:space="preserve"> </w:t>
      </w:r>
      <w:r w:rsidR="007637B1" w:rsidRPr="00643405">
        <w:rPr>
          <w:rFonts w:ascii="Arial" w:hAnsi="Arial" w:cs="Arial"/>
          <w:sz w:val="22"/>
        </w:rPr>
        <w:t>"</w:t>
      </w:r>
      <w:r w:rsidR="00666F6F" w:rsidRPr="00643405">
        <w:rPr>
          <w:rFonts w:ascii="Arial" w:hAnsi="Arial" w:cs="Arial"/>
          <w:sz w:val="22"/>
        </w:rPr>
        <w:t>Contrast-Enhanced Magnetic Resonance Liver Image Registration, Segmentation, and Feature Analysis for Liver Disease Diagnosis</w:t>
      </w:r>
      <w:r w:rsidRPr="00643405">
        <w:rPr>
          <w:rFonts w:ascii="Arial" w:hAnsi="Arial" w:cs="Arial" w:hint="eastAsia"/>
          <w:sz w:val="22"/>
        </w:rPr>
        <w:t>,</w:t>
      </w:r>
      <w:r w:rsidR="007637B1" w:rsidRPr="00643405">
        <w:rPr>
          <w:rFonts w:ascii="Arial" w:hAnsi="Arial" w:cs="Arial"/>
          <w:sz w:val="22"/>
        </w:rPr>
        <w:t>"</w:t>
      </w:r>
      <w:r w:rsidRPr="00643405">
        <w:rPr>
          <w:rFonts w:ascii="Arial" w:hAnsi="Arial" w:cs="Arial" w:hint="eastAsia"/>
          <w:sz w:val="22"/>
        </w:rPr>
        <w:t xml:space="preserve"> Ph.D. Dissertation, </w:t>
      </w:r>
      <w:r w:rsidRPr="00643405">
        <w:rPr>
          <w:rFonts w:ascii="Arial" w:hAnsi="Arial" w:cs="Arial" w:hint="eastAsia"/>
          <w:i/>
          <w:sz w:val="22"/>
        </w:rPr>
        <w:t>Georgia Institute of Technology</w:t>
      </w:r>
      <w:r w:rsidRPr="00643405">
        <w:rPr>
          <w:rFonts w:ascii="Arial" w:hAnsi="Arial" w:cs="Arial" w:hint="eastAsia"/>
          <w:sz w:val="22"/>
        </w:rPr>
        <w:t xml:space="preserve">, </w:t>
      </w:r>
      <w:proofErr w:type="gramStart"/>
      <w:r w:rsidRPr="00643405">
        <w:rPr>
          <w:rFonts w:ascii="Arial" w:hAnsi="Arial" w:cs="Arial" w:hint="eastAsia"/>
          <w:sz w:val="22"/>
        </w:rPr>
        <w:t>December,</w:t>
      </w:r>
      <w:proofErr w:type="gramEnd"/>
      <w:r w:rsidRPr="00643405">
        <w:rPr>
          <w:rFonts w:ascii="Arial" w:hAnsi="Arial" w:cs="Arial" w:hint="eastAsia"/>
          <w:sz w:val="22"/>
        </w:rPr>
        <w:t xml:space="preserve"> 2012.</w:t>
      </w:r>
    </w:p>
    <w:p w14:paraId="4E7368C0" w14:textId="77777777" w:rsidR="005701C8" w:rsidRPr="00643405" w:rsidRDefault="005701C8" w:rsidP="007637B1">
      <w:pPr>
        <w:pStyle w:val="ListParagraph"/>
        <w:numPr>
          <w:ilvl w:val="0"/>
          <w:numId w:val="16"/>
        </w:numPr>
        <w:ind w:leftChars="0"/>
        <w:rPr>
          <w:rFonts w:ascii="Arial" w:hAnsi="Arial" w:cs="Arial"/>
          <w:sz w:val="22"/>
        </w:rPr>
      </w:pPr>
      <w:r w:rsidRPr="005701C8">
        <w:rPr>
          <w:rFonts w:ascii="Arial" w:hAnsi="Arial" w:cs="Arial"/>
          <w:b/>
          <w:sz w:val="22"/>
        </w:rPr>
        <w:t>J. Oh</w:t>
      </w:r>
      <w:r>
        <w:rPr>
          <w:rFonts w:ascii="Arial" w:hAnsi="Arial" w:cs="Arial"/>
          <w:sz w:val="22"/>
        </w:rPr>
        <w:t xml:space="preserve">, X. Kang, E. Wilson, C. Peters, T. Kane, R. </w:t>
      </w:r>
      <w:proofErr w:type="spellStart"/>
      <w:r>
        <w:rPr>
          <w:rFonts w:ascii="Arial" w:hAnsi="Arial" w:cs="Arial"/>
          <w:sz w:val="22"/>
        </w:rPr>
        <w:t>Shekhar</w:t>
      </w:r>
      <w:proofErr w:type="spellEnd"/>
      <w:r>
        <w:rPr>
          <w:rFonts w:ascii="Arial" w:hAnsi="Arial" w:cs="Arial"/>
          <w:sz w:val="22"/>
        </w:rPr>
        <w:t xml:space="preserve">, "Stereoscopic Augmented Reality using Ultrasound Volume Rendering for Laparoscopic Surgery in Children," </w:t>
      </w:r>
      <w:r w:rsidRPr="005701C8">
        <w:rPr>
          <w:rFonts w:ascii="Arial" w:hAnsi="Arial" w:cs="Arial"/>
          <w:i/>
          <w:sz w:val="22"/>
        </w:rPr>
        <w:t>SPIE</w:t>
      </w:r>
      <w:r w:rsidR="00830F6E">
        <w:rPr>
          <w:rFonts w:ascii="Arial" w:hAnsi="Arial" w:cs="Arial"/>
          <w:i/>
          <w:sz w:val="22"/>
        </w:rPr>
        <w:t xml:space="preserve"> Medical Imaging 2014, accepted</w:t>
      </w:r>
      <w:r w:rsidRPr="005701C8">
        <w:rPr>
          <w:rFonts w:ascii="Arial" w:hAnsi="Arial" w:cs="Arial"/>
          <w:i/>
          <w:sz w:val="22"/>
        </w:rPr>
        <w:t>.</w:t>
      </w:r>
      <w:r>
        <w:rPr>
          <w:rFonts w:ascii="Arial" w:hAnsi="Arial" w:cs="Arial"/>
          <w:sz w:val="22"/>
        </w:rPr>
        <w:t xml:space="preserve">  </w:t>
      </w:r>
    </w:p>
    <w:p w14:paraId="3C867E5E" w14:textId="77777777" w:rsidR="009A59E9" w:rsidRPr="009A59E9" w:rsidRDefault="009A59E9" w:rsidP="009A59E9">
      <w:pPr>
        <w:pStyle w:val="ListParagraph"/>
        <w:numPr>
          <w:ilvl w:val="0"/>
          <w:numId w:val="7"/>
        </w:numPr>
        <w:ind w:leftChars="0"/>
        <w:rPr>
          <w:rFonts w:ascii="Arial" w:hAnsi="Arial" w:cs="Arial"/>
          <w:sz w:val="22"/>
        </w:rPr>
      </w:pPr>
      <w:r w:rsidRPr="00643405">
        <w:rPr>
          <w:rFonts w:ascii="Arial" w:hAnsi="Arial" w:cs="Arial"/>
          <w:sz w:val="22"/>
        </w:rPr>
        <w:t xml:space="preserve">X. Kang, </w:t>
      </w:r>
      <w:r w:rsidRPr="00643405">
        <w:rPr>
          <w:rFonts w:ascii="Arial" w:hAnsi="Arial" w:cs="Arial"/>
          <w:b/>
          <w:sz w:val="22"/>
        </w:rPr>
        <w:t>J. Oh</w:t>
      </w:r>
      <w:r w:rsidRPr="00643405">
        <w:rPr>
          <w:rFonts w:ascii="Arial" w:hAnsi="Arial" w:cs="Arial"/>
          <w:sz w:val="22"/>
        </w:rPr>
        <w:t xml:space="preserve">, </w:t>
      </w:r>
      <w:r w:rsidR="00744FCA" w:rsidRPr="00643405">
        <w:rPr>
          <w:rFonts w:ascii="Arial" w:hAnsi="Arial" w:cs="Arial"/>
          <w:sz w:val="22"/>
        </w:rPr>
        <w:t xml:space="preserve">E. Wilson, Z. </w:t>
      </w:r>
      <w:proofErr w:type="spellStart"/>
      <w:r w:rsidR="00744FCA" w:rsidRPr="00643405">
        <w:rPr>
          <w:rFonts w:ascii="Arial" w:hAnsi="Arial" w:cs="Arial"/>
          <w:sz w:val="22"/>
        </w:rPr>
        <w:t>Yan</w:t>
      </w:r>
      <w:r w:rsidR="00744FCA">
        <w:rPr>
          <w:rFonts w:ascii="Arial" w:hAnsi="Arial" w:cs="Arial"/>
          <w:sz w:val="22"/>
        </w:rPr>
        <w:t>iv</w:t>
      </w:r>
      <w:proofErr w:type="spellEnd"/>
      <w:r w:rsidR="00744FCA">
        <w:rPr>
          <w:rFonts w:ascii="Arial" w:hAnsi="Arial" w:cs="Arial"/>
          <w:sz w:val="22"/>
        </w:rPr>
        <w:t xml:space="preserve">, T.D. Kane, C. Peters, R. </w:t>
      </w:r>
      <w:proofErr w:type="spellStart"/>
      <w:r w:rsidR="00744FCA">
        <w:rPr>
          <w:rFonts w:ascii="Arial" w:hAnsi="Arial" w:cs="Arial"/>
          <w:sz w:val="22"/>
        </w:rPr>
        <w:t>Shekhar</w:t>
      </w:r>
      <w:proofErr w:type="spellEnd"/>
      <w:r>
        <w:rPr>
          <w:rFonts w:ascii="Arial" w:hAnsi="Arial" w:cs="Arial"/>
          <w:sz w:val="22"/>
        </w:rPr>
        <w:t xml:space="preserve">, "Towards A Clinical Stereoscopic Augmented Reality System for Laparoscopic Surgery," </w:t>
      </w:r>
      <w:r w:rsidRPr="00F9638A">
        <w:rPr>
          <w:rFonts w:ascii="Arial" w:hAnsi="Arial" w:cs="Arial"/>
          <w:i/>
          <w:sz w:val="22"/>
        </w:rPr>
        <w:t>MICCAI CLIP 2013</w:t>
      </w:r>
      <w:r w:rsidR="00363DBA">
        <w:rPr>
          <w:rFonts w:ascii="Arial" w:hAnsi="Arial" w:cs="Arial" w:hint="eastAsia"/>
          <w:i/>
          <w:sz w:val="22"/>
        </w:rPr>
        <w:t>, Sept. 22</w:t>
      </w:r>
      <w:r w:rsidR="00363DBA" w:rsidRPr="00830F6E">
        <w:rPr>
          <w:rFonts w:ascii="Arial" w:hAnsi="Arial" w:cs="Arial" w:hint="eastAsia"/>
          <w:i/>
          <w:sz w:val="22"/>
          <w:vertAlign w:val="superscript"/>
        </w:rPr>
        <w:t>nd</w:t>
      </w:r>
      <w:r w:rsidR="00830F6E">
        <w:rPr>
          <w:rFonts w:ascii="Arial" w:hAnsi="Arial" w:cs="Arial"/>
          <w:i/>
          <w:sz w:val="22"/>
        </w:rPr>
        <w:t>, *</w:t>
      </w:r>
      <w:r w:rsidR="00830F6E" w:rsidRPr="00830F6E">
        <w:rPr>
          <w:rFonts w:ascii="Arial" w:hAnsi="Arial" w:cs="Arial"/>
          <w:b/>
          <w:i/>
          <w:sz w:val="22"/>
        </w:rPr>
        <w:t>Best paper</w:t>
      </w:r>
      <w:r w:rsidRPr="00830F6E">
        <w:rPr>
          <w:rFonts w:ascii="Arial" w:hAnsi="Arial" w:cs="Arial"/>
          <w:b/>
          <w:sz w:val="22"/>
        </w:rPr>
        <w:t>.</w:t>
      </w:r>
      <w:r>
        <w:rPr>
          <w:rFonts w:ascii="Arial" w:hAnsi="Arial" w:cs="Arial"/>
          <w:sz w:val="22"/>
        </w:rPr>
        <w:t xml:space="preserve"> </w:t>
      </w:r>
    </w:p>
    <w:p w14:paraId="0EAAB637" w14:textId="77777777" w:rsidR="001514D7" w:rsidRPr="009A59E9" w:rsidRDefault="001514D7" w:rsidP="009A59E9">
      <w:pPr>
        <w:pStyle w:val="ListParagraph"/>
        <w:numPr>
          <w:ilvl w:val="0"/>
          <w:numId w:val="7"/>
        </w:numPr>
        <w:ind w:leftChars="0"/>
        <w:rPr>
          <w:rFonts w:ascii="Arial" w:hAnsi="Arial" w:cs="Arial"/>
          <w:sz w:val="22"/>
        </w:rPr>
      </w:pPr>
      <w:r w:rsidRPr="009A59E9">
        <w:rPr>
          <w:rFonts w:ascii="Arial" w:hAnsi="Arial" w:cs="Arial"/>
          <w:b/>
          <w:sz w:val="22"/>
        </w:rPr>
        <w:t>J. Oh</w:t>
      </w:r>
      <w:r w:rsidRPr="009A59E9">
        <w:rPr>
          <w:rFonts w:ascii="Arial" w:hAnsi="Arial" w:cs="Arial"/>
          <w:sz w:val="22"/>
        </w:rPr>
        <w:t>, D. Martin, and</w:t>
      </w:r>
      <w:r w:rsidRPr="009A59E9">
        <w:rPr>
          <w:rFonts w:ascii="Arial" w:hAnsi="Arial" w:cs="Arial" w:hint="eastAsia"/>
          <w:sz w:val="22"/>
        </w:rPr>
        <w:t xml:space="preserve"> X. Hu</w:t>
      </w:r>
      <w:r w:rsidRPr="009A59E9">
        <w:rPr>
          <w:rFonts w:ascii="Arial" w:hAnsi="Arial" w:cs="Arial"/>
          <w:sz w:val="22"/>
        </w:rPr>
        <w:t>, "Signal Intensity and Texture Feature Analysis in Contrast-Enhanced Liver MRI for Chronic Liver Disease Diagnosis</w:t>
      </w:r>
      <w:r w:rsidRPr="009A59E9">
        <w:rPr>
          <w:rFonts w:ascii="Arial" w:hAnsi="Arial" w:cs="Arial" w:hint="eastAsia"/>
          <w:sz w:val="22"/>
        </w:rPr>
        <w:t>,</w:t>
      </w:r>
      <w:r w:rsidRPr="009A59E9">
        <w:rPr>
          <w:rFonts w:ascii="Arial" w:hAnsi="Arial" w:cs="Arial"/>
          <w:sz w:val="22"/>
        </w:rPr>
        <w:t>"</w:t>
      </w:r>
      <w:r w:rsidR="008C75A8" w:rsidRPr="009A59E9">
        <w:rPr>
          <w:rFonts w:ascii="Arial" w:hAnsi="Arial" w:cs="Arial" w:hint="eastAsia"/>
          <w:sz w:val="22"/>
        </w:rPr>
        <w:t xml:space="preserve"> </w:t>
      </w:r>
      <w:r w:rsidR="008C75A8" w:rsidRPr="00BA63C2">
        <w:rPr>
          <w:rFonts w:ascii="Arial" w:hAnsi="Arial" w:cs="Arial" w:hint="eastAsia"/>
          <w:i/>
          <w:sz w:val="22"/>
        </w:rPr>
        <w:t>ISMRM 2013</w:t>
      </w:r>
      <w:r w:rsidR="00363DBA">
        <w:rPr>
          <w:rFonts w:ascii="Arial" w:hAnsi="Arial" w:cs="Arial" w:hint="eastAsia"/>
          <w:i/>
          <w:sz w:val="22"/>
        </w:rPr>
        <w:t>, April 20-26th</w:t>
      </w:r>
      <w:r w:rsidR="008C75A8" w:rsidRPr="00BA63C2">
        <w:rPr>
          <w:rFonts w:ascii="Arial" w:hAnsi="Arial" w:cs="Arial" w:hint="eastAsia"/>
          <w:i/>
          <w:sz w:val="22"/>
        </w:rPr>
        <w:t>.</w:t>
      </w:r>
    </w:p>
    <w:p w14:paraId="461D1C32" w14:textId="77777777" w:rsidR="009A64C9" w:rsidRPr="00BA5976" w:rsidRDefault="00B431C7" w:rsidP="00BA5976">
      <w:pPr>
        <w:pStyle w:val="ListParagraph"/>
        <w:numPr>
          <w:ilvl w:val="0"/>
          <w:numId w:val="7"/>
        </w:numPr>
        <w:ind w:leftChars="0"/>
        <w:rPr>
          <w:rFonts w:ascii="Arial" w:hAnsi="Arial" w:cs="Arial"/>
          <w:sz w:val="22"/>
        </w:rPr>
      </w:pPr>
      <w:r w:rsidRPr="00BA5976">
        <w:rPr>
          <w:rFonts w:ascii="Arial" w:hAnsi="Arial" w:cs="Arial"/>
          <w:b/>
          <w:sz w:val="22"/>
        </w:rPr>
        <w:t xml:space="preserve">J. </w:t>
      </w:r>
      <w:r w:rsidR="009A64C9" w:rsidRPr="00BA5976">
        <w:rPr>
          <w:rFonts w:ascii="Arial" w:hAnsi="Arial" w:cs="Arial"/>
          <w:b/>
          <w:sz w:val="22"/>
        </w:rPr>
        <w:t>Oh</w:t>
      </w:r>
      <w:r w:rsidR="00AB0804">
        <w:rPr>
          <w:rFonts w:ascii="Arial" w:hAnsi="Arial" w:cs="Arial"/>
          <w:sz w:val="22"/>
        </w:rPr>
        <w:t xml:space="preserve">, </w:t>
      </w:r>
      <w:r w:rsidR="009A64C9" w:rsidRPr="00BA5976">
        <w:rPr>
          <w:rFonts w:ascii="Arial" w:hAnsi="Arial" w:cs="Arial"/>
          <w:sz w:val="22"/>
        </w:rPr>
        <w:t xml:space="preserve">D. Martin, and O. </w:t>
      </w:r>
      <w:proofErr w:type="spellStart"/>
      <w:r w:rsidR="009A64C9" w:rsidRPr="00BA5976">
        <w:rPr>
          <w:rFonts w:ascii="Arial" w:hAnsi="Arial" w:cs="Arial"/>
          <w:sz w:val="22"/>
        </w:rPr>
        <w:t>Skrinjar</w:t>
      </w:r>
      <w:proofErr w:type="spellEnd"/>
      <w:r w:rsidR="009A64C9" w:rsidRPr="00BA5976">
        <w:rPr>
          <w:rFonts w:ascii="Arial" w:hAnsi="Arial" w:cs="Arial"/>
          <w:sz w:val="22"/>
        </w:rPr>
        <w:t xml:space="preserve">, "Liver 2D Histology to 3D MR Image Registration using Segmentation and Point Landmarks," </w:t>
      </w:r>
      <w:r w:rsidR="009A64C9" w:rsidRPr="00182B16">
        <w:rPr>
          <w:rFonts w:ascii="Arial" w:hAnsi="Arial" w:cs="Arial"/>
          <w:i/>
          <w:sz w:val="22"/>
        </w:rPr>
        <w:t>Proc. SPIE Medical Imaging 201</w:t>
      </w:r>
      <w:r w:rsidR="00363DBA">
        <w:rPr>
          <w:rFonts w:ascii="Arial" w:hAnsi="Arial" w:cs="Arial" w:hint="eastAsia"/>
          <w:i/>
          <w:sz w:val="22"/>
        </w:rPr>
        <w:t>2, Accepted</w:t>
      </w:r>
      <w:r w:rsidR="009A64C9" w:rsidRPr="00BA5976">
        <w:rPr>
          <w:rFonts w:ascii="Arial" w:hAnsi="Arial" w:cs="Arial"/>
          <w:sz w:val="22"/>
        </w:rPr>
        <w:t>.</w:t>
      </w:r>
    </w:p>
    <w:p w14:paraId="65CF7730" w14:textId="77777777" w:rsidR="009A64C9" w:rsidRPr="00BA5976" w:rsidRDefault="009A64C9" w:rsidP="00BA5976">
      <w:pPr>
        <w:pStyle w:val="ListParagraph"/>
        <w:numPr>
          <w:ilvl w:val="0"/>
          <w:numId w:val="7"/>
        </w:numPr>
        <w:ind w:leftChars="0"/>
        <w:rPr>
          <w:rFonts w:ascii="Arial" w:hAnsi="Arial" w:cs="Arial"/>
          <w:sz w:val="22"/>
        </w:rPr>
      </w:pPr>
      <w:r w:rsidRPr="00BA5976">
        <w:rPr>
          <w:rFonts w:ascii="Arial" w:hAnsi="Arial" w:cs="Arial"/>
          <w:b/>
          <w:sz w:val="22"/>
        </w:rPr>
        <w:t>J. Oh</w:t>
      </w:r>
      <w:r w:rsidRPr="00BA5976">
        <w:rPr>
          <w:rFonts w:ascii="Arial" w:hAnsi="Arial" w:cs="Arial"/>
          <w:sz w:val="22"/>
        </w:rPr>
        <w:t xml:space="preserve">, D. Martin, and O. </w:t>
      </w:r>
      <w:proofErr w:type="spellStart"/>
      <w:r w:rsidRPr="00BA5976">
        <w:rPr>
          <w:rFonts w:ascii="Arial" w:hAnsi="Arial" w:cs="Arial"/>
          <w:sz w:val="22"/>
        </w:rPr>
        <w:t>Skrinjar</w:t>
      </w:r>
      <w:proofErr w:type="spellEnd"/>
      <w:r w:rsidRPr="00BA5976">
        <w:rPr>
          <w:rFonts w:ascii="Arial" w:hAnsi="Arial" w:cs="Arial"/>
          <w:sz w:val="22"/>
        </w:rPr>
        <w:t xml:space="preserve">, "GPU-based Motion Correction of Contrast-Enhanced Liver MRI Scans: An </w:t>
      </w:r>
      <w:proofErr w:type="spellStart"/>
      <w:r w:rsidRPr="00BA5976">
        <w:rPr>
          <w:rFonts w:ascii="Arial" w:hAnsi="Arial" w:cs="Arial"/>
          <w:sz w:val="22"/>
        </w:rPr>
        <w:t>OpenCL</w:t>
      </w:r>
      <w:proofErr w:type="spellEnd"/>
      <w:r w:rsidRPr="00BA5976">
        <w:rPr>
          <w:rFonts w:ascii="Arial" w:hAnsi="Arial" w:cs="Arial"/>
          <w:sz w:val="22"/>
        </w:rPr>
        <w:t xml:space="preserve"> Implementation</w:t>
      </w:r>
      <w:r w:rsidRPr="00182B16">
        <w:rPr>
          <w:rFonts w:ascii="Arial" w:hAnsi="Arial" w:cs="Arial"/>
          <w:i/>
          <w:sz w:val="22"/>
        </w:rPr>
        <w:t>," IEEE International Symposium on Biomedical Imaging (ISBI) 2011</w:t>
      </w:r>
      <w:r w:rsidR="00363DBA">
        <w:rPr>
          <w:rFonts w:ascii="Arial" w:hAnsi="Arial" w:cs="Arial" w:hint="eastAsia"/>
          <w:i/>
          <w:sz w:val="22"/>
        </w:rPr>
        <w:t>, March 30th- April 2nd</w:t>
      </w:r>
      <w:r w:rsidRPr="00BA5976">
        <w:rPr>
          <w:rFonts w:ascii="Arial" w:hAnsi="Arial" w:cs="Arial"/>
          <w:sz w:val="22"/>
        </w:rPr>
        <w:t>.</w:t>
      </w:r>
    </w:p>
    <w:p w14:paraId="631C6226" w14:textId="77777777" w:rsidR="00523414" w:rsidRPr="007829D5" w:rsidRDefault="009A64C9" w:rsidP="00523414">
      <w:pPr>
        <w:pStyle w:val="ListParagraph"/>
        <w:numPr>
          <w:ilvl w:val="0"/>
          <w:numId w:val="7"/>
        </w:numPr>
        <w:ind w:leftChars="0"/>
        <w:rPr>
          <w:rFonts w:ascii="Arial" w:hAnsi="Arial" w:cs="Arial"/>
          <w:sz w:val="22"/>
        </w:rPr>
      </w:pPr>
      <w:r w:rsidRPr="00BA5976">
        <w:rPr>
          <w:rFonts w:ascii="Arial" w:hAnsi="Arial" w:cs="Arial"/>
          <w:b/>
          <w:sz w:val="22"/>
        </w:rPr>
        <w:t>J. Oh</w:t>
      </w:r>
      <w:r w:rsidRPr="00BA5976">
        <w:rPr>
          <w:rFonts w:ascii="Arial" w:hAnsi="Arial" w:cs="Arial"/>
          <w:sz w:val="22"/>
        </w:rPr>
        <w:t xml:space="preserve">, D. Martin, and O. </w:t>
      </w:r>
      <w:proofErr w:type="spellStart"/>
      <w:r w:rsidRPr="00BA5976">
        <w:rPr>
          <w:rFonts w:ascii="Arial" w:hAnsi="Arial" w:cs="Arial"/>
          <w:sz w:val="22"/>
        </w:rPr>
        <w:t>Skrinjar</w:t>
      </w:r>
      <w:proofErr w:type="spellEnd"/>
      <w:r w:rsidRPr="00BA5976">
        <w:rPr>
          <w:rFonts w:ascii="Arial" w:hAnsi="Arial" w:cs="Arial"/>
          <w:sz w:val="22"/>
        </w:rPr>
        <w:t xml:space="preserve">, "LCC demons with divergence term for liver MRI motion correction," </w:t>
      </w:r>
      <w:r w:rsidRPr="00182B16">
        <w:rPr>
          <w:rFonts w:ascii="Arial" w:hAnsi="Arial" w:cs="Arial"/>
          <w:i/>
          <w:sz w:val="22"/>
        </w:rPr>
        <w:t>Proc. SPIE, Vol. 7623, 76232T (2010),</w:t>
      </w:r>
      <w:r w:rsidRPr="00BA5976">
        <w:rPr>
          <w:rFonts w:ascii="Arial" w:hAnsi="Arial" w:cs="Arial"/>
          <w:sz w:val="22"/>
        </w:rPr>
        <w:t xml:space="preserve"> </w:t>
      </w:r>
      <w:r w:rsidRPr="00182B16">
        <w:rPr>
          <w:rFonts w:ascii="Arial" w:hAnsi="Arial" w:cs="Arial"/>
          <w:i/>
          <w:sz w:val="22"/>
        </w:rPr>
        <w:t>Medical Imaging 2010</w:t>
      </w:r>
      <w:r w:rsidR="00363DBA">
        <w:rPr>
          <w:rFonts w:ascii="Arial" w:hAnsi="Arial" w:cs="Arial" w:hint="eastAsia"/>
          <w:i/>
          <w:sz w:val="22"/>
        </w:rPr>
        <w:t>, Feb. 13-18th</w:t>
      </w:r>
      <w:r w:rsidRPr="00BA5976">
        <w:rPr>
          <w:rFonts w:ascii="Arial" w:hAnsi="Arial" w:cs="Arial"/>
          <w:sz w:val="22"/>
        </w:rPr>
        <w:t>.</w:t>
      </w:r>
    </w:p>
    <w:p w14:paraId="52EE335B" w14:textId="77777777" w:rsidR="009A64C9" w:rsidRPr="004B10E5" w:rsidRDefault="009A64C9" w:rsidP="008D1F88">
      <w:pPr>
        <w:spacing w:after="0"/>
        <w:jc w:val="both"/>
        <w:rPr>
          <w:rFonts w:ascii="Arial" w:hAnsi="Arial" w:cs="Arial"/>
        </w:rPr>
      </w:pPr>
    </w:p>
    <w:p w14:paraId="173504F3" w14:textId="77777777" w:rsidR="00B431C7" w:rsidRDefault="00B431C7" w:rsidP="00BA5976">
      <w:pPr>
        <w:spacing w:after="0"/>
        <w:rPr>
          <w:rFonts w:ascii="Arial" w:hAnsi="Arial" w:cs="Arial"/>
          <w:b/>
          <w:sz w:val="24"/>
          <w:shd w:val="pct15" w:color="auto" w:fill="FFFFFF"/>
        </w:rPr>
      </w:pPr>
      <w:r w:rsidRPr="00BA5976">
        <w:rPr>
          <w:rFonts w:ascii="Arial" w:hAnsi="Arial" w:cs="Arial"/>
          <w:b/>
          <w:sz w:val="24"/>
          <w:shd w:val="pct15" w:color="auto" w:fill="FFFFFF"/>
        </w:rPr>
        <w:t>PRESENTATIONS</w:t>
      </w:r>
    </w:p>
    <w:p w14:paraId="680B9E6A" w14:textId="77777777" w:rsidR="00E417FA" w:rsidRDefault="00E417FA" w:rsidP="00BA5976">
      <w:pPr>
        <w:spacing w:after="0"/>
        <w:rPr>
          <w:rFonts w:ascii="Arial" w:hAnsi="Arial" w:cs="Arial"/>
          <w:b/>
          <w:sz w:val="24"/>
          <w:shd w:val="pct15" w:color="auto" w:fill="FFFFFF"/>
        </w:rPr>
      </w:pPr>
    </w:p>
    <w:p w14:paraId="20C934EE" w14:textId="77777777" w:rsidR="00E417FA" w:rsidRPr="00E417FA" w:rsidRDefault="00E417FA" w:rsidP="00E417FA">
      <w:pPr>
        <w:pStyle w:val="ListParagraph"/>
        <w:numPr>
          <w:ilvl w:val="0"/>
          <w:numId w:val="15"/>
        </w:numPr>
        <w:ind w:leftChars="0"/>
        <w:rPr>
          <w:rFonts w:ascii="Arial" w:hAnsi="Arial" w:cs="Arial"/>
          <w:sz w:val="22"/>
        </w:rPr>
      </w:pPr>
      <w:r w:rsidRPr="009A59E9">
        <w:rPr>
          <w:rFonts w:ascii="Arial" w:hAnsi="Arial" w:cs="Arial"/>
          <w:b/>
          <w:sz w:val="22"/>
        </w:rPr>
        <w:t>J. Oh</w:t>
      </w:r>
      <w:r w:rsidRPr="009A59E9">
        <w:rPr>
          <w:rFonts w:ascii="Arial" w:hAnsi="Arial" w:cs="Arial"/>
          <w:sz w:val="22"/>
        </w:rPr>
        <w:t>, "Signal Intensity and Texture Feature Analysis in Contrast-Enhanced Liver MRI for Chronic Liver Disease Diagnosis</w:t>
      </w:r>
      <w:r w:rsidRPr="009A59E9">
        <w:rPr>
          <w:rFonts w:ascii="Arial" w:hAnsi="Arial" w:cs="Arial" w:hint="eastAsia"/>
          <w:sz w:val="22"/>
        </w:rPr>
        <w:t>,</w:t>
      </w:r>
      <w:r w:rsidRPr="009A59E9">
        <w:rPr>
          <w:rFonts w:ascii="Arial" w:hAnsi="Arial" w:cs="Arial"/>
          <w:sz w:val="22"/>
        </w:rPr>
        <w:t>"</w:t>
      </w:r>
      <w:r w:rsidRPr="009A59E9">
        <w:rPr>
          <w:rFonts w:ascii="Arial" w:hAnsi="Arial" w:cs="Arial" w:hint="eastAsia"/>
          <w:sz w:val="22"/>
        </w:rPr>
        <w:t xml:space="preserve"> ISMRM 2013</w:t>
      </w:r>
      <w:r>
        <w:rPr>
          <w:rFonts w:ascii="Arial" w:hAnsi="Arial" w:cs="Arial"/>
          <w:sz w:val="22"/>
        </w:rPr>
        <w:t>, Salt Lake, Utah, April 22 2013</w:t>
      </w:r>
      <w:r w:rsidRPr="009A59E9">
        <w:rPr>
          <w:rFonts w:ascii="Arial" w:hAnsi="Arial" w:cs="Arial" w:hint="eastAsia"/>
          <w:sz w:val="22"/>
        </w:rPr>
        <w:t>.</w:t>
      </w:r>
    </w:p>
    <w:p w14:paraId="620061EE" w14:textId="77777777" w:rsidR="00A728C7" w:rsidRPr="00A728C7" w:rsidRDefault="00A728C7" w:rsidP="00A728C7">
      <w:pPr>
        <w:pStyle w:val="ListParagraph"/>
        <w:numPr>
          <w:ilvl w:val="0"/>
          <w:numId w:val="15"/>
        </w:numPr>
        <w:ind w:leftChars="0"/>
        <w:rPr>
          <w:rFonts w:ascii="Arial" w:hAnsi="Arial" w:cs="Arial"/>
          <w:b/>
          <w:i/>
          <w:sz w:val="24"/>
          <w:shd w:val="pct15" w:color="auto" w:fill="FFFFFF"/>
        </w:rPr>
      </w:pPr>
      <w:r w:rsidRPr="00A728C7">
        <w:rPr>
          <w:rFonts w:ascii="Arial" w:hAnsi="Arial" w:cs="Arial"/>
          <w:b/>
          <w:sz w:val="22"/>
        </w:rPr>
        <w:t>J. Oh</w:t>
      </w:r>
      <w:r>
        <w:rPr>
          <w:rFonts w:ascii="Arial" w:hAnsi="Arial" w:cs="Arial"/>
          <w:sz w:val="22"/>
        </w:rPr>
        <w:t>, "</w:t>
      </w:r>
      <w:proofErr w:type="spellStart"/>
      <w:r>
        <w:rPr>
          <w:rFonts w:ascii="Arial" w:hAnsi="Arial" w:cs="Arial"/>
          <w:sz w:val="22"/>
        </w:rPr>
        <w:t>SonoTable</w:t>
      </w:r>
      <w:proofErr w:type="spellEnd"/>
      <w:r>
        <w:rPr>
          <w:rFonts w:ascii="Arial" w:hAnsi="Arial" w:cs="Arial"/>
          <w:sz w:val="22"/>
        </w:rPr>
        <w:t xml:space="preserve">: Continuous hands-free 3D US to guide pediatric laparoscopic surgery," </w:t>
      </w:r>
      <w:r w:rsidRPr="00A728C7">
        <w:rPr>
          <w:rFonts w:ascii="Arial" w:hAnsi="Arial" w:cs="Arial"/>
          <w:i/>
          <w:sz w:val="22"/>
        </w:rPr>
        <w:t>Research and Education Week 2013 in Children's National Medical Center, Washington DC, April 16 2013.</w:t>
      </w:r>
    </w:p>
    <w:p w14:paraId="43B9CEA3" w14:textId="77777777" w:rsidR="00835EFB" w:rsidRPr="00182B16" w:rsidRDefault="008C4495" w:rsidP="00BA5976">
      <w:pPr>
        <w:pStyle w:val="ListParagraph"/>
        <w:numPr>
          <w:ilvl w:val="0"/>
          <w:numId w:val="8"/>
        </w:numPr>
        <w:ind w:leftChars="0"/>
        <w:rPr>
          <w:rFonts w:ascii="Arial" w:hAnsi="Arial" w:cs="Arial"/>
          <w:i/>
          <w:sz w:val="22"/>
        </w:rPr>
      </w:pPr>
      <w:r>
        <w:rPr>
          <w:rFonts w:ascii="Arial" w:hAnsi="Arial" w:cs="Arial"/>
          <w:b/>
          <w:sz w:val="22"/>
        </w:rPr>
        <w:t xml:space="preserve">J. </w:t>
      </w:r>
      <w:r w:rsidR="00835EFB" w:rsidRPr="00BA5976">
        <w:rPr>
          <w:rFonts w:ascii="Arial" w:hAnsi="Arial" w:cs="Arial"/>
          <w:b/>
          <w:sz w:val="22"/>
        </w:rPr>
        <w:t>Oh</w:t>
      </w:r>
      <w:r w:rsidR="00835EFB" w:rsidRPr="00BA5976">
        <w:rPr>
          <w:rFonts w:ascii="Arial" w:hAnsi="Arial" w:cs="Arial"/>
          <w:sz w:val="22"/>
        </w:rPr>
        <w:t xml:space="preserve">, "GPU-based Motion Correction of Contrast-Enhanced Liver MRI Scans: An </w:t>
      </w:r>
      <w:proofErr w:type="spellStart"/>
      <w:r w:rsidR="00835EFB" w:rsidRPr="00BA5976">
        <w:rPr>
          <w:rFonts w:ascii="Arial" w:hAnsi="Arial" w:cs="Arial"/>
          <w:sz w:val="22"/>
        </w:rPr>
        <w:t>OpenCL</w:t>
      </w:r>
      <w:proofErr w:type="spellEnd"/>
      <w:r w:rsidR="00835EFB" w:rsidRPr="00BA5976">
        <w:rPr>
          <w:rFonts w:ascii="Arial" w:hAnsi="Arial" w:cs="Arial"/>
          <w:sz w:val="22"/>
        </w:rPr>
        <w:t xml:space="preserve"> Implementation," </w:t>
      </w:r>
      <w:r w:rsidR="00835EFB" w:rsidRPr="00182B16">
        <w:rPr>
          <w:rFonts w:ascii="Arial" w:hAnsi="Arial" w:cs="Arial"/>
          <w:i/>
          <w:sz w:val="22"/>
        </w:rPr>
        <w:t>IEEE International Symposium on Biomedical Imaging (ISBI) 2011, Chicago, IL, March 31 2011.</w:t>
      </w:r>
    </w:p>
    <w:p w14:paraId="4A3921A0" w14:textId="77777777" w:rsidR="007F4B6D" w:rsidRPr="00182B16" w:rsidRDefault="00B431C7" w:rsidP="00BA5976">
      <w:pPr>
        <w:pStyle w:val="ListParagraph"/>
        <w:numPr>
          <w:ilvl w:val="0"/>
          <w:numId w:val="8"/>
        </w:numPr>
        <w:ind w:leftChars="0"/>
        <w:rPr>
          <w:rFonts w:ascii="Arial" w:hAnsi="Arial" w:cs="Arial"/>
          <w:i/>
          <w:sz w:val="22"/>
        </w:rPr>
      </w:pPr>
      <w:r w:rsidRPr="00BA5976">
        <w:rPr>
          <w:rFonts w:ascii="Arial" w:hAnsi="Arial" w:cs="Arial"/>
          <w:b/>
          <w:sz w:val="22"/>
        </w:rPr>
        <w:t>J. Oh</w:t>
      </w:r>
      <w:r w:rsidRPr="00BA5976">
        <w:rPr>
          <w:rFonts w:ascii="Arial" w:hAnsi="Arial" w:cs="Arial"/>
          <w:sz w:val="22"/>
        </w:rPr>
        <w:t xml:space="preserve">, "LCC demons with divergence term for liver MRI motion correction," </w:t>
      </w:r>
      <w:r w:rsidRPr="00182B16">
        <w:rPr>
          <w:rFonts w:ascii="Arial" w:hAnsi="Arial" w:cs="Arial"/>
          <w:i/>
          <w:sz w:val="22"/>
        </w:rPr>
        <w:t>Proc. SPIE, Medical Imaging 2010, San Diego, CA, Feb</w:t>
      </w:r>
      <w:r w:rsidR="007F4B6D" w:rsidRPr="00182B16">
        <w:rPr>
          <w:rFonts w:ascii="Arial" w:hAnsi="Arial" w:cs="Arial"/>
          <w:i/>
          <w:sz w:val="22"/>
        </w:rPr>
        <w:t>ruary</w:t>
      </w:r>
      <w:r w:rsidRPr="00182B16">
        <w:rPr>
          <w:rFonts w:ascii="Arial" w:hAnsi="Arial" w:cs="Arial"/>
          <w:i/>
          <w:sz w:val="22"/>
        </w:rPr>
        <w:t xml:space="preserve"> 15 2010.</w:t>
      </w:r>
    </w:p>
    <w:p w14:paraId="0CCBCBDF" w14:textId="77777777" w:rsidR="00C464D4" w:rsidRPr="00812F71" w:rsidRDefault="007F4B6D" w:rsidP="00182B16">
      <w:pPr>
        <w:pStyle w:val="ListParagraph"/>
        <w:numPr>
          <w:ilvl w:val="0"/>
          <w:numId w:val="8"/>
        </w:numPr>
        <w:ind w:leftChars="0"/>
        <w:rPr>
          <w:rFonts w:ascii="Arial" w:hAnsi="Arial" w:cs="Arial"/>
          <w:i/>
          <w:sz w:val="22"/>
        </w:rPr>
      </w:pPr>
      <w:r w:rsidRPr="00BA5976">
        <w:rPr>
          <w:rFonts w:ascii="Arial" w:hAnsi="Arial" w:cs="Arial"/>
          <w:b/>
          <w:sz w:val="22"/>
        </w:rPr>
        <w:t>J. Oh</w:t>
      </w:r>
      <w:r w:rsidRPr="00BA5976">
        <w:rPr>
          <w:rFonts w:ascii="Arial" w:hAnsi="Arial" w:cs="Arial"/>
          <w:sz w:val="22"/>
        </w:rPr>
        <w:t xml:space="preserve">, "Contrast-Enhanced Liver MRI Motion Correction Using Accelerated Local Correlation Coefficient Demons," </w:t>
      </w:r>
      <w:r w:rsidRPr="00182B16">
        <w:rPr>
          <w:rFonts w:ascii="Arial" w:hAnsi="Arial" w:cs="Arial"/>
          <w:i/>
          <w:sz w:val="22"/>
        </w:rPr>
        <w:t>Georgia Tech Research Innovation Conference (GTRIC) 2010, Atlanta, GA</w:t>
      </w:r>
      <w:proofErr w:type="gramStart"/>
      <w:r w:rsidRPr="00182B16">
        <w:rPr>
          <w:rFonts w:ascii="Arial" w:hAnsi="Arial" w:cs="Arial"/>
          <w:i/>
          <w:sz w:val="22"/>
        </w:rPr>
        <w:t>,  February</w:t>
      </w:r>
      <w:proofErr w:type="gramEnd"/>
      <w:r w:rsidRPr="00182B16">
        <w:rPr>
          <w:rFonts w:ascii="Arial" w:hAnsi="Arial" w:cs="Arial"/>
          <w:i/>
          <w:sz w:val="22"/>
        </w:rPr>
        <w:t xml:space="preserve"> 8 2010.</w:t>
      </w:r>
    </w:p>
    <w:p w14:paraId="0158EE33" w14:textId="77777777" w:rsidR="00C464D4" w:rsidRDefault="00C464D4" w:rsidP="00182B16">
      <w:pPr>
        <w:spacing w:after="0"/>
        <w:rPr>
          <w:rFonts w:ascii="Arial" w:hAnsi="Arial" w:cs="Arial"/>
          <w:b/>
          <w:sz w:val="24"/>
          <w:shd w:val="pct15" w:color="auto" w:fill="FFFFFF"/>
        </w:rPr>
      </w:pPr>
    </w:p>
    <w:p w14:paraId="4BB6D93E" w14:textId="77777777" w:rsidR="009A5CA9" w:rsidRDefault="009A5CA9" w:rsidP="009A5CA9">
      <w:pPr>
        <w:rPr>
          <w:rFonts w:ascii="Arial" w:hAnsi="Arial" w:cs="Arial"/>
          <w:b/>
          <w:sz w:val="24"/>
          <w:shd w:val="pct15" w:color="auto" w:fill="FFFFFF"/>
        </w:rPr>
      </w:pPr>
      <w:r>
        <w:rPr>
          <w:rFonts w:ascii="Arial" w:hAnsi="Arial" w:cs="Arial"/>
          <w:b/>
          <w:sz w:val="24"/>
          <w:shd w:val="pct15" w:color="auto" w:fill="FFFFFF"/>
        </w:rPr>
        <w:lastRenderedPageBreak/>
        <w:t>PATENT</w:t>
      </w:r>
      <w:r w:rsidRPr="00BA5976">
        <w:rPr>
          <w:rFonts w:ascii="Arial" w:hAnsi="Arial" w:cs="Arial"/>
          <w:b/>
          <w:sz w:val="24"/>
          <w:shd w:val="pct15" w:color="auto" w:fill="FFFFFF"/>
        </w:rPr>
        <w:t>S</w:t>
      </w:r>
    </w:p>
    <w:p w14:paraId="40B8FAA3" w14:textId="0265D5D7" w:rsidR="009A5CA9" w:rsidRPr="00173869" w:rsidRDefault="00683356" w:rsidP="009A5CA9">
      <w:pPr>
        <w:pStyle w:val="ListParagraph"/>
        <w:numPr>
          <w:ilvl w:val="0"/>
          <w:numId w:val="17"/>
        </w:numPr>
        <w:ind w:leftChars="0"/>
        <w:rPr>
          <w:rFonts w:ascii="Arial" w:hAnsi="Arial" w:cs="Arial"/>
          <w:b/>
          <w:sz w:val="22"/>
          <w:shd w:val="pct15" w:color="auto" w:fill="FFFFFF"/>
        </w:rPr>
      </w:pPr>
      <w:proofErr w:type="spellStart"/>
      <w:r w:rsidRPr="00173869">
        <w:rPr>
          <w:rFonts w:ascii="Arial" w:hAnsi="Arial" w:cs="Arial"/>
          <w:sz w:val="22"/>
        </w:rPr>
        <w:t>SmartPupillometer</w:t>
      </w:r>
      <w:proofErr w:type="spellEnd"/>
      <w:r w:rsidRPr="00173869">
        <w:rPr>
          <w:rFonts w:ascii="Arial" w:hAnsi="Arial" w:cs="Arial"/>
          <w:sz w:val="22"/>
        </w:rPr>
        <w:t xml:space="preserve"> (P</w:t>
      </w:r>
      <w:r w:rsidR="009A5CA9" w:rsidRPr="00173869">
        <w:rPr>
          <w:rFonts w:ascii="Arial" w:hAnsi="Arial" w:cs="Arial"/>
          <w:sz w:val="22"/>
        </w:rPr>
        <w:t xml:space="preserve">rovisional patent #: 61879707, 9/19/2013~9/18/2014) </w:t>
      </w:r>
    </w:p>
    <w:p w14:paraId="13741FBA" w14:textId="77777777" w:rsidR="00D25DDE" w:rsidRDefault="00D25DDE" w:rsidP="00643405">
      <w:pPr>
        <w:rPr>
          <w:rFonts w:ascii="Arial" w:hAnsi="Arial" w:cs="Arial"/>
          <w:b/>
          <w:sz w:val="24"/>
          <w:shd w:val="pct15" w:color="auto" w:fill="FFFFFF"/>
        </w:rPr>
      </w:pPr>
    </w:p>
    <w:p w14:paraId="68F1D43F" w14:textId="77777777" w:rsidR="00C80548" w:rsidRDefault="008D1F88" w:rsidP="00643405">
      <w:pPr>
        <w:rPr>
          <w:rFonts w:ascii="Arial" w:hAnsi="Arial" w:cs="Arial"/>
          <w:b/>
          <w:sz w:val="24"/>
          <w:shd w:val="pct15" w:color="auto" w:fill="FFFFFF"/>
        </w:rPr>
      </w:pPr>
      <w:r w:rsidRPr="00BA5976">
        <w:rPr>
          <w:rFonts w:ascii="Arial" w:hAnsi="Arial" w:cs="Arial"/>
          <w:b/>
          <w:sz w:val="24"/>
          <w:shd w:val="pct15" w:color="auto" w:fill="FFFFFF"/>
        </w:rPr>
        <w:t>H</w:t>
      </w:r>
      <w:r w:rsidR="00CD7AB1" w:rsidRPr="00BA5976">
        <w:rPr>
          <w:rFonts w:ascii="Arial" w:hAnsi="Arial" w:cs="Arial"/>
          <w:b/>
          <w:sz w:val="24"/>
          <w:shd w:val="pct15" w:color="auto" w:fill="FFFFFF"/>
        </w:rPr>
        <w:t>ONORS</w:t>
      </w:r>
    </w:p>
    <w:p w14:paraId="12752076" w14:textId="471EDF7A" w:rsidR="00931BED" w:rsidRPr="00931BED" w:rsidRDefault="00171D25" w:rsidP="00931BED">
      <w:pPr>
        <w:pStyle w:val="ListParagraph"/>
        <w:numPr>
          <w:ilvl w:val="0"/>
          <w:numId w:val="9"/>
        </w:numPr>
        <w:ind w:leftChars="0"/>
        <w:rPr>
          <w:rFonts w:ascii="Arial" w:hAnsi="Arial" w:cs="Arial" w:hint="eastAsia"/>
          <w:sz w:val="22"/>
        </w:rPr>
      </w:pPr>
      <w:r w:rsidRPr="00931BED">
        <w:rPr>
          <w:rFonts w:ascii="Arial" w:hAnsi="Arial" w:cs="Arial" w:hint="eastAsia"/>
          <w:sz w:val="22"/>
        </w:rPr>
        <w:t>1</w:t>
      </w:r>
      <w:r w:rsidRPr="00931BED">
        <w:rPr>
          <w:rFonts w:ascii="Arial" w:hAnsi="Arial" w:cs="Arial"/>
          <w:sz w:val="22"/>
        </w:rPr>
        <w:t>st</w:t>
      </w:r>
      <w:r w:rsidR="00FB5B9C">
        <w:rPr>
          <w:rFonts w:ascii="Arial" w:hAnsi="Arial" w:cs="Arial"/>
          <w:sz w:val="22"/>
        </w:rPr>
        <w:t xml:space="preserve"> place</w:t>
      </w:r>
      <w:r w:rsidR="00FB5B9C">
        <w:rPr>
          <w:rFonts w:ascii="바탕" w:eastAsia="바탕" w:hAnsi="바탕" w:cs="바탕" w:hint="eastAsia"/>
          <w:sz w:val="22"/>
        </w:rPr>
        <w:t>,</w:t>
      </w:r>
      <w:r w:rsidRPr="00931BED">
        <w:rPr>
          <w:rFonts w:ascii="Arial" w:hAnsi="Arial" w:cs="Arial"/>
          <w:sz w:val="22"/>
        </w:rPr>
        <w:t xml:space="preserve"> Venture </w:t>
      </w:r>
      <w:proofErr w:type="spellStart"/>
      <w:r w:rsidRPr="00931BED">
        <w:rPr>
          <w:rFonts w:ascii="Arial" w:hAnsi="Arial" w:cs="Arial"/>
          <w:sz w:val="22"/>
        </w:rPr>
        <w:t>Intrapreneurship</w:t>
      </w:r>
      <w:proofErr w:type="spellEnd"/>
      <w:r w:rsidRPr="00931BED">
        <w:rPr>
          <w:rFonts w:ascii="Arial" w:hAnsi="Arial" w:cs="Arial"/>
          <w:sz w:val="22"/>
        </w:rPr>
        <w:t xml:space="preserve"> Program, Children’s National Medical Center </w:t>
      </w:r>
      <w:r w:rsidR="00931BED" w:rsidRPr="00931BED">
        <w:rPr>
          <w:rFonts w:ascii="Arial" w:hAnsi="Arial" w:cs="Arial" w:hint="eastAsia"/>
          <w:sz w:val="22"/>
        </w:rPr>
        <w:tab/>
        <w:t xml:space="preserve">        </w:t>
      </w:r>
      <w:r w:rsidRPr="00931BED">
        <w:rPr>
          <w:rFonts w:ascii="Arial" w:hAnsi="Arial" w:cs="Arial"/>
          <w:sz w:val="22"/>
        </w:rPr>
        <w:t>July 2013</w:t>
      </w:r>
    </w:p>
    <w:p w14:paraId="20685F23" w14:textId="77777777" w:rsidR="002650AA" w:rsidRPr="00BA5976" w:rsidRDefault="002650AA" w:rsidP="00BA5976">
      <w:pPr>
        <w:pStyle w:val="ListParagraph"/>
        <w:numPr>
          <w:ilvl w:val="0"/>
          <w:numId w:val="9"/>
        </w:numPr>
        <w:ind w:leftChars="0"/>
        <w:rPr>
          <w:rFonts w:ascii="Arial" w:hAnsi="Arial" w:cs="Arial"/>
          <w:sz w:val="22"/>
        </w:rPr>
      </w:pPr>
      <w:r w:rsidRPr="00BA5976">
        <w:rPr>
          <w:rFonts w:ascii="Arial" w:hAnsi="Arial" w:cs="Arial"/>
          <w:sz w:val="22"/>
        </w:rPr>
        <w:t>Scholarship of IT Research study, Ministry of Information and Communication of S</w:t>
      </w:r>
      <w:r w:rsidR="00E83D68" w:rsidRPr="00BA5976">
        <w:rPr>
          <w:rFonts w:ascii="Arial" w:hAnsi="Arial" w:cs="Arial"/>
          <w:sz w:val="22"/>
        </w:rPr>
        <w:t>. Korea</w:t>
      </w:r>
      <w:r w:rsidR="00643405">
        <w:rPr>
          <w:rFonts w:ascii="Arial" w:hAnsi="Arial" w:cs="Arial" w:hint="eastAsia"/>
          <w:sz w:val="22"/>
        </w:rPr>
        <w:t xml:space="preserve">, </w:t>
      </w:r>
      <w:r w:rsidR="00E83D68" w:rsidRPr="00BA5976">
        <w:rPr>
          <w:rFonts w:ascii="Arial" w:hAnsi="Arial" w:cs="Arial"/>
          <w:sz w:val="22"/>
        </w:rPr>
        <w:t>2005</w:t>
      </w:r>
    </w:p>
    <w:p w14:paraId="5F168AEB" w14:textId="77777777" w:rsidR="00CA1D91" w:rsidRPr="00BA5976" w:rsidRDefault="00CD7AB1" w:rsidP="00BA5976">
      <w:pPr>
        <w:pStyle w:val="ListParagraph"/>
        <w:numPr>
          <w:ilvl w:val="0"/>
          <w:numId w:val="9"/>
        </w:numPr>
        <w:ind w:leftChars="0"/>
        <w:rPr>
          <w:rFonts w:ascii="Arial" w:hAnsi="Arial" w:cs="Arial"/>
          <w:sz w:val="22"/>
        </w:rPr>
      </w:pPr>
      <w:r w:rsidRPr="00BA5976">
        <w:rPr>
          <w:rFonts w:ascii="Arial" w:hAnsi="Arial" w:cs="Arial"/>
          <w:sz w:val="22"/>
        </w:rPr>
        <w:t xml:space="preserve">Scholarship, </w:t>
      </w:r>
      <w:proofErr w:type="spellStart"/>
      <w:r w:rsidRPr="00BA5976">
        <w:rPr>
          <w:rFonts w:ascii="Arial" w:hAnsi="Arial" w:cs="Arial"/>
          <w:sz w:val="22"/>
        </w:rPr>
        <w:t>Hanyang</w:t>
      </w:r>
      <w:proofErr w:type="spellEnd"/>
      <w:r w:rsidRPr="00BA5976">
        <w:rPr>
          <w:rFonts w:ascii="Arial" w:hAnsi="Arial" w:cs="Arial"/>
          <w:sz w:val="22"/>
        </w:rPr>
        <w:t xml:space="preserve"> University, Seoul</w:t>
      </w:r>
      <w:r w:rsidR="008D09E6" w:rsidRPr="00BA5976">
        <w:rPr>
          <w:rFonts w:ascii="Arial" w:hAnsi="Arial" w:cs="Arial"/>
          <w:sz w:val="22"/>
        </w:rPr>
        <w:t>, South Korea</w:t>
      </w:r>
      <w:r w:rsidR="00BA5976">
        <w:rPr>
          <w:rFonts w:ascii="Arial" w:hAnsi="Arial" w:cs="Arial"/>
          <w:sz w:val="22"/>
        </w:rPr>
        <w:tab/>
      </w:r>
      <w:r w:rsidR="00643405">
        <w:rPr>
          <w:rFonts w:ascii="Arial" w:hAnsi="Arial" w:cs="Arial" w:hint="eastAsia"/>
          <w:sz w:val="22"/>
        </w:rPr>
        <w:t xml:space="preserve">  </w:t>
      </w:r>
      <w:r w:rsidR="00BA5976">
        <w:rPr>
          <w:rFonts w:ascii="Arial" w:hAnsi="Arial" w:cs="Arial"/>
          <w:sz w:val="22"/>
        </w:rPr>
        <w:tab/>
        <w:t xml:space="preserve">  </w:t>
      </w:r>
      <w:r w:rsidR="00643405">
        <w:rPr>
          <w:rFonts w:ascii="Arial" w:hAnsi="Arial" w:cs="Arial" w:hint="eastAsia"/>
          <w:sz w:val="22"/>
        </w:rPr>
        <w:t xml:space="preserve">    </w:t>
      </w:r>
      <w:r w:rsidR="00BA5976">
        <w:rPr>
          <w:rFonts w:ascii="Arial" w:hAnsi="Arial" w:cs="Arial"/>
          <w:sz w:val="22"/>
        </w:rPr>
        <w:t xml:space="preserve">       </w:t>
      </w:r>
      <w:r w:rsidRPr="00BA5976">
        <w:rPr>
          <w:rFonts w:ascii="Arial" w:hAnsi="Arial" w:cs="Arial"/>
          <w:sz w:val="22"/>
        </w:rPr>
        <w:t xml:space="preserve">Aug. 2000 </w:t>
      </w:r>
      <w:r w:rsidR="00643405">
        <w:rPr>
          <w:rFonts w:ascii="Arial" w:hAnsi="Arial" w:cs="Arial"/>
          <w:sz w:val="22"/>
        </w:rPr>
        <w:t>–</w:t>
      </w:r>
      <w:r w:rsidR="00643405">
        <w:rPr>
          <w:rFonts w:ascii="Arial" w:hAnsi="Arial" w:cs="Arial" w:hint="eastAsia"/>
          <w:sz w:val="22"/>
        </w:rPr>
        <w:t xml:space="preserve"> Jun. 2001</w:t>
      </w:r>
      <w:r w:rsidR="008D1F88" w:rsidRPr="00BA5976">
        <w:rPr>
          <w:rFonts w:ascii="Arial" w:hAnsi="Arial" w:cs="Arial"/>
          <w:sz w:val="22"/>
        </w:rPr>
        <w:t xml:space="preserve">     </w:t>
      </w:r>
    </w:p>
    <w:p w14:paraId="7EDC44F7" w14:textId="77777777" w:rsidR="00CA1D91" w:rsidRPr="0004117A" w:rsidRDefault="00CA1D91" w:rsidP="008D1F88">
      <w:pPr>
        <w:spacing w:after="0"/>
        <w:jc w:val="both"/>
        <w:rPr>
          <w:rFonts w:ascii="Arial" w:hAnsi="Arial" w:cs="Arial"/>
          <w:shd w:val="pct15" w:color="auto" w:fill="FFFFFF"/>
        </w:rPr>
      </w:pPr>
    </w:p>
    <w:p w14:paraId="634EB1A3" w14:textId="77777777" w:rsidR="00C80548" w:rsidRPr="00A8799A" w:rsidRDefault="003E5936" w:rsidP="00643405">
      <w:pPr>
        <w:rPr>
          <w:rFonts w:ascii="Arial" w:hAnsi="Arial" w:cs="Arial"/>
          <w:b/>
          <w:sz w:val="24"/>
          <w:shd w:val="pct15" w:color="auto" w:fill="FFFFFF"/>
        </w:rPr>
      </w:pPr>
      <w:r w:rsidRPr="00C80548">
        <w:rPr>
          <w:rFonts w:ascii="Arial" w:hAnsi="Arial" w:cs="Arial"/>
          <w:b/>
          <w:sz w:val="24"/>
          <w:shd w:val="pct15" w:color="auto" w:fill="FFFFFF"/>
        </w:rPr>
        <w:t>ACTIVITIES</w:t>
      </w:r>
    </w:p>
    <w:p w14:paraId="5D01A86F" w14:textId="77777777" w:rsidR="005249B4" w:rsidRPr="005249B4" w:rsidRDefault="003E5936" w:rsidP="0054116B">
      <w:pPr>
        <w:pStyle w:val="ListParagraph"/>
        <w:numPr>
          <w:ilvl w:val="0"/>
          <w:numId w:val="10"/>
        </w:numPr>
        <w:ind w:leftChars="0"/>
        <w:rPr>
          <w:rFonts w:ascii="Arial" w:hAnsi="Arial" w:cs="Arial"/>
          <w:b/>
          <w:sz w:val="22"/>
        </w:rPr>
      </w:pPr>
      <w:r w:rsidRPr="0054116B">
        <w:rPr>
          <w:rFonts w:ascii="Arial" w:hAnsi="Arial" w:cs="Arial"/>
          <w:b/>
          <w:sz w:val="22"/>
        </w:rPr>
        <w:t xml:space="preserve">President, </w:t>
      </w:r>
      <w:r w:rsidR="006D087C" w:rsidRPr="0054116B">
        <w:rPr>
          <w:rFonts w:ascii="Arial" w:hAnsi="Arial" w:cs="Arial"/>
          <w:sz w:val="22"/>
        </w:rPr>
        <w:t>Young Adult Group of Atlanta Chu</w:t>
      </w:r>
      <w:r w:rsidRPr="0054116B">
        <w:rPr>
          <w:rFonts w:ascii="Arial" w:hAnsi="Arial" w:cs="Arial"/>
          <w:sz w:val="22"/>
        </w:rPr>
        <w:t>ng-</w:t>
      </w:r>
      <w:proofErr w:type="spellStart"/>
      <w:r w:rsidRPr="0054116B">
        <w:rPr>
          <w:rFonts w:ascii="Arial" w:hAnsi="Arial" w:cs="Arial"/>
          <w:sz w:val="22"/>
        </w:rPr>
        <w:t>Ang</w:t>
      </w:r>
      <w:proofErr w:type="spellEnd"/>
      <w:r w:rsidRPr="0054116B">
        <w:rPr>
          <w:rFonts w:ascii="Arial" w:hAnsi="Arial" w:cs="Arial"/>
          <w:sz w:val="22"/>
        </w:rPr>
        <w:t xml:space="preserve"> </w:t>
      </w:r>
      <w:r w:rsidR="006D087C" w:rsidRPr="0054116B">
        <w:rPr>
          <w:rFonts w:ascii="Arial" w:hAnsi="Arial" w:cs="Arial"/>
          <w:sz w:val="22"/>
        </w:rPr>
        <w:t xml:space="preserve">Presby. Church, </w:t>
      </w:r>
      <w:r w:rsidR="0054116B">
        <w:rPr>
          <w:rFonts w:ascii="Arial" w:hAnsi="Arial" w:cs="Arial"/>
          <w:sz w:val="22"/>
        </w:rPr>
        <w:t>Atlanta,</w:t>
      </w:r>
      <w:r w:rsidR="0054116B" w:rsidRPr="0054116B">
        <w:rPr>
          <w:rFonts w:ascii="Arial" w:hAnsi="Arial" w:cs="Arial"/>
          <w:sz w:val="22"/>
        </w:rPr>
        <w:t xml:space="preserve"> </w:t>
      </w:r>
      <w:r w:rsidR="0054116B">
        <w:rPr>
          <w:rFonts w:ascii="Arial" w:hAnsi="Arial" w:cs="Arial"/>
          <w:sz w:val="22"/>
        </w:rPr>
        <w:t xml:space="preserve">GA  </w:t>
      </w:r>
    </w:p>
    <w:p w14:paraId="23A78B95" w14:textId="77777777" w:rsidR="003E5936" w:rsidRPr="005249B4" w:rsidRDefault="008B2506" w:rsidP="005249B4">
      <w:pPr>
        <w:spacing w:after="0"/>
        <w:ind w:left="720"/>
        <w:rPr>
          <w:rFonts w:ascii="Arial" w:hAnsi="Arial" w:cs="Arial"/>
          <w:b/>
        </w:rPr>
      </w:pPr>
      <w:r w:rsidRPr="005249B4">
        <w:rPr>
          <w:rFonts w:ascii="Arial" w:hAnsi="Arial" w:cs="Arial"/>
        </w:rPr>
        <w:t>Oct. 2011</w:t>
      </w:r>
      <w:r w:rsidR="00643405" w:rsidRPr="005249B4">
        <w:rPr>
          <w:rFonts w:ascii="Arial" w:hAnsi="Arial" w:cs="Arial" w:hint="eastAsia"/>
        </w:rPr>
        <w:t xml:space="preserve"> - Dec. 2012</w:t>
      </w:r>
    </w:p>
    <w:p w14:paraId="6DA2A420" w14:textId="77777777" w:rsidR="00CA1D91" w:rsidRDefault="003E5936" w:rsidP="0054116B">
      <w:pPr>
        <w:pStyle w:val="ListParagraph"/>
        <w:numPr>
          <w:ilvl w:val="0"/>
          <w:numId w:val="10"/>
        </w:numPr>
        <w:ind w:leftChars="0"/>
        <w:rPr>
          <w:rFonts w:ascii="Arial" w:hAnsi="Arial" w:cs="Arial"/>
          <w:sz w:val="22"/>
        </w:rPr>
      </w:pPr>
      <w:r w:rsidRPr="0054116B">
        <w:rPr>
          <w:rFonts w:ascii="Arial" w:hAnsi="Arial" w:cs="Arial"/>
          <w:b/>
          <w:sz w:val="22"/>
        </w:rPr>
        <w:t>Vice president</w:t>
      </w:r>
      <w:r w:rsidRPr="0054116B">
        <w:rPr>
          <w:rFonts w:ascii="Arial" w:hAnsi="Arial" w:cs="Arial"/>
          <w:sz w:val="22"/>
        </w:rPr>
        <w:t xml:space="preserve">, </w:t>
      </w:r>
      <w:proofErr w:type="spellStart"/>
      <w:r w:rsidRPr="0054116B">
        <w:rPr>
          <w:rFonts w:ascii="Arial" w:hAnsi="Arial" w:cs="Arial"/>
          <w:sz w:val="22"/>
        </w:rPr>
        <w:t>Hanyang</w:t>
      </w:r>
      <w:proofErr w:type="spellEnd"/>
      <w:r w:rsidRPr="0054116B">
        <w:rPr>
          <w:rFonts w:ascii="Arial" w:hAnsi="Arial" w:cs="Arial"/>
          <w:sz w:val="22"/>
        </w:rPr>
        <w:t xml:space="preserve"> Calligraphy Club, Seoul, </w:t>
      </w:r>
      <w:r w:rsidR="00AC58A7" w:rsidRPr="0054116B">
        <w:rPr>
          <w:rFonts w:ascii="Arial" w:hAnsi="Arial" w:cs="Arial"/>
          <w:sz w:val="22"/>
        </w:rPr>
        <w:t xml:space="preserve">South </w:t>
      </w:r>
      <w:r w:rsidRPr="0054116B">
        <w:rPr>
          <w:rFonts w:ascii="Arial" w:hAnsi="Arial" w:cs="Arial"/>
          <w:sz w:val="22"/>
        </w:rPr>
        <w:t>Korea</w:t>
      </w:r>
      <w:r w:rsidR="0054116B">
        <w:rPr>
          <w:rFonts w:ascii="Arial" w:hAnsi="Arial" w:cs="Arial"/>
          <w:sz w:val="22"/>
        </w:rPr>
        <w:tab/>
      </w:r>
      <w:r w:rsidR="0054116B">
        <w:rPr>
          <w:rFonts w:ascii="Arial" w:hAnsi="Arial" w:cs="Arial"/>
          <w:sz w:val="22"/>
        </w:rPr>
        <w:tab/>
      </w:r>
      <w:r w:rsidR="00E83D68" w:rsidRPr="0054116B">
        <w:rPr>
          <w:rFonts w:ascii="Arial" w:hAnsi="Arial" w:cs="Arial"/>
          <w:sz w:val="22"/>
        </w:rPr>
        <w:t xml:space="preserve"> </w:t>
      </w:r>
      <w:r w:rsidR="00AC58A7" w:rsidRPr="0054116B">
        <w:rPr>
          <w:rFonts w:ascii="Arial" w:hAnsi="Arial" w:cs="Arial"/>
          <w:sz w:val="22"/>
        </w:rPr>
        <w:t>Jan. 2001</w:t>
      </w:r>
      <w:r w:rsidR="00643405">
        <w:rPr>
          <w:rFonts w:ascii="Arial" w:hAnsi="Arial" w:cs="Arial" w:hint="eastAsia"/>
          <w:sz w:val="22"/>
        </w:rPr>
        <w:t xml:space="preserve"> </w:t>
      </w:r>
      <w:r w:rsidR="00643405">
        <w:rPr>
          <w:rFonts w:ascii="Arial" w:hAnsi="Arial" w:cs="Arial"/>
          <w:sz w:val="22"/>
        </w:rPr>
        <w:t>–</w:t>
      </w:r>
      <w:r w:rsidR="00643405">
        <w:rPr>
          <w:rFonts w:ascii="Arial" w:hAnsi="Arial" w:cs="Arial" w:hint="eastAsia"/>
          <w:sz w:val="22"/>
        </w:rPr>
        <w:t xml:space="preserve"> Dec. </w:t>
      </w:r>
      <w:r w:rsidR="00AC58A7" w:rsidRPr="0054116B">
        <w:rPr>
          <w:rFonts w:ascii="Arial" w:hAnsi="Arial" w:cs="Arial"/>
          <w:sz w:val="22"/>
        </w:rPr>
        <w:t>2001</w:t>
      </w:r>
    </w:p>
    <w:p w14:paraId="137F4707" w14:textId="77777777" w:rsidR="00CA1D91" w:rsidRPr="00C80548" w:rsidRDefault="00CA1D91" w:rsidP="008D1F88">
      <w:pPr>
        <w:spacing w:after="0"/>
        <w:jc w:val="both"/>
        <w:rPr>
          <w:rFonts w:ascii="Arial" w:hAnsi="Arial" w:cs="Arial"/>
          <w:sz w:val="24"/>
        </w:rPr>
      </w:pPr>
    </w:p>
    <w:p w14:paraId="14D4A47F" w14:textId="77777777" w:rsidR="006E0911" w:rsidRPr="00A8799A" w:rsidRDefault="006E0911" w:rsidP="006E0911">
      <w:pPr>
        <w:rPr>
          <w:rFonts w:ascii="Arial" w:hAnsi="Arial" w:cs="Arial"/>
          <w:b/>
          <w:sz w:val="24"/>
          <w:shd w:val="pct15" w:color="auto" w:fill="FFFFFF"/>
        </w:rPr>
      </w:pPr>
      <w:r w:rsidRPr="00A8799A">
        <w:rPr>
          <w:rFonts w:ascii="Arial" w:hAnsi="Arial" w:cs="Arial"/>
          <w:b/>
          <w:sz w:val="24"/>
          <w:shd w:val="pct15" w:color="auto" w:fill="FFFFFF"/>
        </w:rPr>
        <w:t>PROFESSIONAL AFFILIATIONS</w:t>
      </w:r>
    </w:p>
    <w:p w14:paraId="3CB76485" w14:textId="77777777" w:rsidR="006E0911" w:rsidRPr="00A8799A" w:rsidRDefault="006E0911" w:rsidP="006E0911">
      <w:pPr>
        <w:pStyle w:val="ListParagraph"/>
        <w:numPr>
          <w:ilvl w:val="0"/>
          <w:numId w:val="13"/>
        </w:numPr>
        <w:ind w:leftChars="0"/>
        <w:rPr>
          <w:rFonts w:ascii="Arial" w:hAnsi="Arial" w:cs="Arial"/>
          <w:sz w:val="22"/>
        </w:rPr>
      </w:pPr>
      <w:r w:rsidRPr="00A8799A">
        <w:rPr>
          <w:rFonts w:ascii="Arial" w:hAnsi="Arial" w:cs="Arial"/>
          <w:sz w:val="22"/>
        </w:rPr>
        <w:t>SPIE Medical Imaging</w:t>
      </w:r>
    </w:p>
    <w:p w14:paraId="629807A0" w14:textId="77777777" w:rsidR="006E0911" w:rsidRPr="00A8799A" w:rsidRDefault="006E0911" w:rsidP="006E0911">
      <w:pPr>
        <w:pStyle w:val="ListParagraph"/>
        <w:numPr>
          <w:ilvl w:val="0"/>
          <w:numId w:val="13"/>
        </w:numPr>
        <w:ind w:leftChars="0"/>
        <w:rPr>
          <w:rFonts w:ascii="Arial" w:hAnsi="Arial" w:cs="Arial"/>
          <w:sz w:val="22"/>
        </w:rPr>
      </w:pPr>
      <w:r w:rsidRPr="00A8799A">
        <w:rPr>
          <w:rFonts w:ascii="Arial" w:hAnsi="Arial" w:cs="Arial"/>
          <w:sz w:val="22"/>
        </w:rPr>
        <w:t>IEEE Engineering in Medicine and Biology Society</w:t>
      </w:r>
    </w:p>
    <w:p w14:paraId="7D695FA3" w14:textId="77777777" w:rsidR="006E0911" w:rsidRDefault="006E0911" w:rsidP="00182B16">
      <w:pPr>
        <w:pStyle w:val="ListParagraph"/>
        <w:numPr>
          <w:ilvl w:val="0"/>
          <w:numId w:val="13"/>
        </w:numPr>
        <w:ind w:leftChars="0"/>
        <w:rPr>
          <w:rFonts w:ascii="Arial" w:hAnsi="Arial" w:cs="Arial"/>
          <w:sz w:val="22"/>
        </w:rPr>
      </w:pPr>
      <w:r w:rsidRPr="00A8799A">
        <w:rPr>
          <w:rFonts w:ascii="Arial" w:hAnsi="Arial" w:cs="Arial"/>
          <w:sz w:val="22"/>
        </w:rPr>
        <w:t>International Society for Magnetic Resonance in Medicine (ISMRM)</w:t>
      </w:r>
    </w:p>
    <w:p w14:paraId="4E86DA3D" w14:textId="77777777" w:rsidR="006E0911" w:rsidRPr="006E0911" w:rsidRDefault="006E0911" w:rsidP="006E0911">
      <w:pPr>
        <w:pStyle w:val="ListParagraph"/>
        <w:ind w:leftChars="0" w:left="720"/>
        <w:rPr>
          <w:rFonts w:ascii="Arial" w:hAnsi="Arial" w:cs="Arial"/>
          <w:sz w:val="22"/>
        </w:rPr>
      </w:pPr>
    </w:p>
    <w:p w14:paraId="266F30E6" w14:textId="77777777" w:rsidR="00C80548" w:rsidRPr="00A8799A" w:rsidRDefault="00D22FA4" w:rsidP="00E601BE">
      <w:pPr>
        <w:rPr>
          <w:rFonts w:ascii="Arial" w:hAnsi="Arial" w:cs="Arial"/>
          <w:b/>
          <w:sz w:val="24"/>
          <w:shd w:val="pct15" w:color="auto" w:fill="FFFFFF"/>
        </w:rPr>
      </w:pPr>
      <w:r w:rsidRPr="00C80548">
        <w:rPr>
          <w:rFonts w:ascii="Arial" w:hAnsi="Arial" w:cs="Arial"/>
          <w:b/>
          <w:sz w:val="24"/>
          <w:shd w:val="pct15" w:color="auto" w:fill="FFFFFF"/>
        </w:rPr>
        <w:t>REFERENCES</w:t>
      </w:r>
      <w:bookmarkStart w:id="0" w:name="_GoBack"/>
      <w:bookmarkEnd w:id="0"/>
    </w:p>
    <w:p w14:paraId="12B3C01F" w14:textId="77777777" w:rsidR="005C1FA1" w:rsidRPr="005C1FA1" w:rsidRDefault="00D22FA4" w:rsidP="0054116B">
      <w:pPr>
        <w:pStyle w:val="ListParagraph"/>
        <w:numPr>
          <w:ilvl w:val="0"/>
          <w:numId w:val="11"/>
        </w:numPr>
        <w:ind w:leftChars="0"/>
        <w:rPr>
          <w:rFonts w:ascii="Arial" w:hAnsi="Arial" w:cs="Arial"/>
          <w:b/>
          <w:sz w:val="22"/>
        </w:rPr>
      </w:pPr>
      <w:r w:rsidRPr="0054116B">
        <w:rPr>
          <w:rFonts w:ascii="Arial" w:hAnsi="Arial" w:cs="Arial"/>
          <w:b/>
          <w:sz w:val="22"/>
        </w:rPr>
        <w:t xml:space="preserve">Prof. Xiaoping Hu, PhD, </w:t>
      </w:r>
      <w:r w:rsidRPr="000C6968">
        <w:rPr>
          <w:rFonts w:ascii="Arial" w:hAnsi="Arial" w:cs="Arial"/>
          <w:sz w:val="22"/>
        </w:rPr>
        <w:t xml:space="preserve">Professor and Georgia Research Alliance endowed eminent scholar in Imaging Coulter Department of Biomedical Engineering </w:t>
      </w:r>
      <w:r w:rsidR="00C52AAA" w:rsidRPr="000C6968">
        <w:rPr>
          <w:rFonts w:ascii="Arial" w:hAnsi="Arial" w:cs="Arial"/>
          <w:sz w:val="22"/>
        </w:rPr>
        <w:t xml:space="preserve">at </w:t>
      </w:r>
      <w:r w:rsidRPr="000C6968">
        <w:rPr>
          <w:rFonts w:ascii="Arial" w:hAnsi="Arial" w:cs="Arial"/>
          <w:sz w:val="22"/>
        </w:rPr>
        <w:t>Georgia Tech and Emory University</w:t>
      </w:r>
      <w:r w:rsidR="001F5104" w:rsidRPr="000C6968">
        <w:rPr>
          <w:rFonts w:ascii="Arial" w:hAnsi="Arial" w:cs="Arial"/>
          <w:sz w:val="22"/>
        </w:rPr>
        <w:t>, Atlanta, GA</w:t>
      </w:r>
      <w:r w:rsidRPr="000C6968">
        <w:rPr>
          <w:rFonts w:ascii="Arial" w:hAnsi="Arial" w:cs="Arial"/>
          <w:sz w:val="22"/>
        </w:rPr>
        <w:t xml:space="preserve">. </w:t>
      </w:r>
    </w:p>
    <w:p w14:paraId="14DE3391" w14:textId="77777777" w:rsidR="00D22FA4" w:rsidRPr="000C6968" w:rsidRDefault="00D22FA4" w:rsidP="006350C4">
      <w:pPr>
        <w:pStyle w:val="ListParagraph"/>
        <w:spacing w:after="200"/>
        <w:ind w:leftChars="0" w:left="720"/>
        <w:rPr>
          <w:rFonts w:ascii="Arial" w:hAnsi="Arial" w:cs="Arial"/>
          <w:b/>
          <w:sz w:val="22"/>
        </w:rPr>
      </w:pPr>
      <w:r w:rsidRPr="000C6968">
        <w:rPr>
          <w:rFonts w:ascii="Arial" w:hAnsi="Arial" w:cs="Arial"/>
          <w:sz w:val="22"/>
        </w:rPr>
        <w:t xml:space="preserve">E-mail: </w:t>
      </w:r>
      <w:r w:rsidR="005249B4" w:rsidRPr="005249B4">
        <w:rPr>
          <w:rFonts w:ascii="Arial" w:hAnsi="Arial" w:cs="Arial"/>
          <w:sz w:val="22"/>
        </w:rPr>
        <w:t>xhu3@emory.edu</w:t>
      </w:r>
    </w:p>
    <w:p w14:paraId="2B6CEE09" w14:textId="77777777" w:rsidR="005C1FA1" w:rsidRPr="005C1FA1" w:rsidRDefault="00D22FA4" w:rsidP="0054116B">
      <w:pPr>
        <w:pStyle w:val="ListParagraph"/>
        <w:numPr>
          <w:ilvl w:val="0"/>
          <w:numId w:val="11"/>
        </w:numPr>
        <w:ind w:leftChars="0"/>
        <w:rPr>
          <w:rFonts w:ascii="Arial" w:hAnsi="Arial" w:cs="Arial"/>
          <w:b/>
          <w:sz w:val="22"/>
        </w:rPr>
      </w:pPr>
      <w:r w:rsidRPr="0054116B">
        <w:rPr>
          <w:rFonts w:ascii="Arial" w:hAnsi="Arial" w:cs="Arial"/>
          <w:b/>
          <w:sz w:val="22"/>
        </w:rPr>
        <w:t>Prof. Diego R. Martin, MD, PhD, FRCPC,</w:t>
      </w:r>
      <w:r w:rsidRPr="0054116B">
        <w:rPr>
          <w:rFonts w:ascii="Arial" w:hAnsi="Arial" w:cs="Arial"/>
          <w:sz w:val="22"/>
        </w:rPr>
        <w:t xml:space="preserve"> The </w:t>
      </w:r>
      <w:proofErr w:type="spellStart"/>
      <w:r w:rsidRPr="0054116B">
        <w:rPr>
          <w:rFonts w:ascii="Arial" w:hAnsi="Arial" w:cs="Arial"/>
          <w:sz w:val="22"/>
        </w:rPr>
        <w:t>Cosden</w:t>
      </w:r>
      <w:proofErr w:type="spellEnd"/>
      <w:r w:rsidRPr="0054116B">
        <w:rPr>
          <w:rFonts w:ascii="Arial" w:hAnsi="Arial" w:cs="Arial"/>
          <w:sz w:val="22"/>
        </w:rPr>
        <w:t xml:space="preserve"> Professor and Chair of Radiology, University Medical Center of University of Arizona</w:t>
      </w:r>
      <w:r w:rsidR="001F5104" w:rsidRPr="0054116B">
        <w:rPr>
          <w:rFonts w:ascii="Arial" w:hAnsi="Arial" w:cs="Arial"/>
          <w:sz w:val="22"/>
        </w:rPr>
        <w:t>, Tucson</w:t>
      </w:r>
      <w:r w:rsidRPr="0054116B">
        <w:rPr>
          <w:rFonts w:ascii="Arial" w:hAnsi="Arial" w:cs="Arial"/>
          <w:sz w:val="22"/>
        </w:rPr>
        <w:t xml:space="preserve">. </w:t>
      </w:r>
    </w:p>
    <w:p w14:paraId="0CF49721" w14:textId="77777777" w:rsidR="00D22FA4" w:rsidRPr="0054116B" w:rsidRDefault="00D22FA4" w:rsidP="006350C4">
      <w:pPr>
        <w:pStyle w:val="ListParagraph"/>
        <w:spacing w:after="200"/>
        <w:ind w:leftChars="0" w:left="720"/>
        <w:rPr>
          <w:rFonts w:ascii="Arial" w:hAnsi="Arial" w:cs="Arial"/>
          <w:b/>
          <w:sz w:val="22"/>
        </w:rPr>
      </w:pPr>
      <w:r w:rsidRPr="0054116B">
        <w:rPr>
          <w:rFonts w:ascii="Arial" w:hAnsi="Arial" w:cs="Arial"/>
          <w:sz w:val="22"/>
        </w:rPr>
        <w:t xml:space="preserve">E-mail: </w:t>
      </w:r>
      <w:r w:rsidRPr="005249B4">
        <w:rPr>
          <w:rFonts w:ascii="Arial" w:hAnsi="Arial" w:cs="Arial"/>
          <w:sz w:val="22"/>
        </w:rPr>
        <w:t>dmartin@radiology.arizona.edu</w:t>
      </w:r>
    </w:p>
    <w:p w14:paraId="1E5687E2" w14:textId="77777777" w:rsidR="005C1FA1" w:rsidRDefault="00D22FA4" w:rsidP="006E0911">
      <w:pPr>
        <w:pStyle w:val="ListParagraph"/>
        <w:numPr>
          <w:ilvl w:val="0"/>
          <w:numId w:val="11"/>
        </w:numPr>
        <w:ind w:leftChars="0"/>
        <w:rPr>
          <w:rFonts w:ascii="Arial" w:hAnsi="Arial" w:cs="Arial"/>
          <w:sz w:val="22"/>
        </w:rPr>
      </w:pPr>
      <w:r w:rsidRPr="0054116B">
        <w:rPr>
          <w:rFonts w:ascii="Arial" w:hAnsi="Arial" w:cs="Arial"/>
          <w:b/>
          <w:sz w:val="22"/>
        </w:rPr>
        <w:t xml:space="preserve">Oskar </w:t>
      </w:r>
      <w:proofErr w:type="spellStart"/>
      <w:r w:rsidRPr="0054116B">
        <w:rPr>
          <w:rFonts w:ascii="Arial" w:hAnsi="Arial" w:cs="Arial"/>
          <w:b/>
          <w:sz w:val="22"/>
        </w:rPr>
        <w:t>Skrinjar</w:t>
      </w:r>
      <w:proofErr w:type="spellEnd"/>
      <w:r w:rsidRPr="0054116B">
        <w:rPr>
          <w:rFonts w:ascii="Arial" w:hAnsi="Arial" w:cs="Arial"/>
          <w:b/>
          <w:sz w:val="22"/>
        </w:rPr>
        <w:t>, PhD</w:t>
      </w:r>
      <w:r w:rsidR="00D96F36" w:rsidRPr="0054116B">
        <w:rPr>
          <w:rFonts w:ascii="Arial" w:hAnsi="Arial" w:cs="Arial"/>
          <w:b/>
          <w:sz w:val="22"/>
        </w:rPr>
        <w:t xml:space="preserve">, </w:t>
      </w:r>
      <w:r w:rsidR="00D96F36" w:rsidRPr="0054116B">
        <w:rPr>
          <w:rFonts w:ascii="Arial" w:hAnsi="Arial" w:cs="Arial"/>
          <w:sz w:val="22"/>
        </w:rPr>
        <w:t xml:space="preserve">The principal of Scientific Imaging And Visualization LLC, Atlanta, GA. </w:t>
      </w:r>
      <w:r w:rsidR="00C52AAA" w:rsidRPr="0054116B">
        <w:rPr>
          <w:rFonts w:ascii="Arial" w:hAnsi="Arial" w:cs="Arial"/>
          <w:sz w:val="22"/>
        </w:rPr>
        <w:t>Worked as Assistant Professor in Biomedical Engineering at Georgia Tech</w:t>
      </w:r>
      <w:r w:rsidR="001F5104" w:rsidRPr="0054116B">
        <w:rPr>
          <w:rFonts w:ascii="Arial" w:hAnsi="Arial" w:cs="Arial"/>
          <w:sz w:val="22"/>
        </w:rPr>
        <w:t>, Atlanta, GA</w:t>
      </w:r>
      <w:r w:rsidR="005C1FA1">
        <w:rPr>
          <w:rFonts w:ascii="Arial" w:hAnsi="Arial" w:cs="Arial"/>
          <w:sz w:val="22"/>
        </w:rPr>
        <w:t xml:space="preserve">. </w:t>
      </w:r>
    </w:p>
    <w:p w14:paraId="78A7BA19" w14:textId="77777777" w:rsidR="006E0911" w:rsidRDefault="00D96F36" w:rsidP="006350C4">
      <w:pPr>
        <w:pStyle w:val="ListParagraph"/>
        <w:spacing w:after="200"/>
        <w:ind w:leftChars="0" w:left="720"/>
        <w:rPr>
          <w:rFonts w:ascii="Arial" w:hAnsi="Arial" w:cs="Arial"/>
          <w:sz w:val="22"/>
        </w:rPr>
      </w:pPr>
      <w:r w:rsidRPr="0054116B">
        <w:rPr>
          <w:rFonts w:ascii="Arial" w:hAnsi="Arial" w:cs="Arial"/>
          <w:sz w:val="22"/>
        </w:rPr>
        <w:t xml:space="preserve">E-mail: </w:t>
      </w:r>
      <w:r w:rsidR="004932CC" w:rsidRPr="005249B4">
        <w:rPr>
          <w:rFonts w:ascii="Arial" w:hAnsi="Arial" w:cs="Arial"/>
          <w:sz w:val="22"/>
        </w:rPr>
        <w:t>oskar@scientificiv.com</w:t>
      </w:r>
      <w:r w:rsidR="006E0911">
        <w:rPr>
          <w:rFonts w:ascii="Arial" w:hAnsi="Arial" w:cs="Arial"/>
          <w:sz w:val="22"/>
        </w:rPr>
        <w:t xml:space="preserve">    </w:t>
      </w:r>
    </w:p>
    <w:p w14:paraId="559B387B" w14:textId="77777777" w:rsidR="005C1FA1" w:rsidRDefault="005377D0" w:rsidP="008872B4">
      <w:pPr>
        <w:pStyle w:val="ListParagraph"/>
        <w:numPr>
          <w:ilvl w:val="0"/>
          <w:numId w:val="11"/>
        </w:numPr>
        <w:ind w:leftChars="0"/>
        <w:rPr>
          <w:rFonts w:ascii="Arial" w:hAnsi="Arial" w:cs="Arial"/>
          <w:b/>
          <w:sz w:val="22"/>
        </w:rPr>
      </w:pPr>
      <w:proofErr w:type="spellStart"/>
      <w:r w:rsidRPr="005377D0">
        <w:rPr>
          <w:rFonts w:ascii="Arial" w:hAnsi="Arial" w:cs="Arial"/>
          <w:b/>
          <w:sz w:val="22"/>
        </w:rPr>
        <w:t>Sangeetha</w:t>
      </w:r>
      <w:proofErr w:type="spellEnd"/>
      <w:r w:rsidRPr="005377D0">
        <w:rPr>
          <w:rFonts w:ascii="Arial" w:hAnsi="Arial" w:cs="Arial"/>
          <w:b/>
          <w:sz w:val="22"/>
        </w:rPr>
        <w:t xml:space="preserve"> </w:t>
      </w:r>
      <w:proofErr w:type="spellStart"/>
      <w:r w:rsidRPr="005377D0">
        <w:rPr>
          <w:rFonts w:ascii="Arial" w:hAnsi="Arial" w:cs="Arial"/>
          <w:b/>
          <w:sz w:val="22"/>
        </w:rPr>
        <w:t>Somayajula</w:t>
      </w:r>
      <w:proofErr w:type="spellEnd"/>
      <w:r w:rsidRPr="005377D0">
        <w:rPr>
          <w:rFonts w:ascii="Arial" w:hAnsi="Arial" w:cs="Arial"/>
          <w:b/>
          <w:sz w:val="22"/>
        </w:rPr>
        <w:t xml:space="preserve">, PhD, </w:t>
      </w:r>
      <w:r w:rsidR="008872B4" w:rsidRPr="008872B4">
        <w:rPr>
          <w:rFonts w:ascii="Arial" w:hAnsi="Arial" w:cs="Arial"/>
          <w:sz w:val="22"/>
        </w:rPr>
        <w:t>Research Scientist at</w:t>
      </w:r>
      <w:r w:rsidR="008872B4">
        <w:rPr>
          <w:rFonts w:ascii="Arial" w:hAnsi="Arial" w:cs="Arial"/>
          <w:b/>
          <w:sz w:val="22"/>
        </w:rPr>
        <w:t xml:space="preserve"> </w:t>
      </w:r>
      <w:r w:rsidR="008872B4">
        <w:rPr>
          <w:rFonts w:ascii="Arial" w:hAnsi="Arial" w:cs="Arial"/>
          <w:sz w:val="22"/>
        </w:rPr>
        <w:t>Merck Research Laboratories, Boston, MA</w:t>
      </w:r>
      <w:r w:rsidR="005C1FA1">
        <w:rPr>
          <w:rFonts w:ascii="Arial" w:hAnsi="Arial" w:cs="Arial"/>
          <w:sz w:val="22"/>
        </w:rPr>
        <w:t>.</w:t>
      </w:r>
      <w:r w:rsidR="005C1FA1">
        <w:rPr>
          <w:rFonts w:ascii="Arial" w:hAnsi="Arial" w:cs="Arial"/>
          <w:b/>
          <w:sz w:val="22"/>
        </w:rPr>
        <w:t xml:space="preserve"> </w:t>
      </w:r>
    </w:p>
    <w:p w14:paraId="3ED2BA00" w14:textId="0B9B9FC9" w:rsidR="008872B4" w:rsidRDefault="008872B4" w:rsidP="005C1FA1">
      <w:pPr>
        <w:pStyle w:val="ListParagraph"/>
        <w:ind w:leftChars="0" w:left="720"/>
        <w:rPr>
          <w:rFonts w:ascii="Arial" w:hAnsi="Arial" w:cs="Arial"/>
          <w:sz w:val="22"/>
        </w:rPr>
      </w:pPr>
      <w:r w:rsidRPr="005C1FA1">
        <w:rPr>
          <w:rFonts w:ascii="Arial" w:hAnsi="Arial" w:cs="Arial"/>
          <w:sz w:val="22"/>
        </w:rPr>
        <w:t xml:space="preserve">E-mail: </w:t>
      </w:r>
      <w:hyperlink r:id="rId9" w:history="1">
        <w:r w:rsidR="00706149" w:rsidRPr="005369A5">
          <w:rPr>
            <w:rStyle w:val="Hyperlink"/>
            <w:rFonts w:ascii="Arial" w:hAnsi="Arial" w:cs="Arial"/>
          </w:rPr>
          <w:t>sangeetha_somayajula@merck.com</w:t>
        </w:r>
      </w:hyperlink>
    </w:p>
    <w:p w14:paraId="02FA31C8" w14:textId="77777777" w:rsidR="00706149" w:rsidRPr="005C1FA1" w:rsidRDefault="00706149" w:rsidP="005C1FA1">
      <w:pPr>
        <w:pStyle w:val="ListParagraph"/>
        <w:ind w:leftChars="0" w:left="720"/>
        <w:rPr>
          <w:rFonts w:ascii="Arial" w:hAnsi="Arial" w:cs="Arial"/>
          <w:b/>
          <w:sz w:val="22"/>
        </w:rPr>
      </w:pPr>
    </w:p>
    <w:p w14:paraId="35365A62" w14:textId="77777777" w:rsidR="005C1FA1" w:rsidRPr="005C1FA1" w:rsidRDefault="005C1FA1" w:rsidP="008872B4">
      <w:pPr>
        <w:pStyle w:val="ListParagraph"/>
        <w:numPr>
          <w:ilvl w:val="0"/>
          <w:numId w:val="11"/>
        </w:numPr>
        <w:ind w:leftChars="0"/>
        <w:rPr>
          <w:rFonts w:ascii="Arial" w:hAnsi="Arial" w:cs="Arial"/>
          <w:b/>
          <w:sz w:val="22"/>
        </w:rPr>
      </w:pPr>
      <w:proofErr w:type="spellStart"/>
      <w:r w:rsidRPr="005C1FA1">
        <w:rPr>
          <w:rFonts w:ascii="Arial" w:hAnsi="Arial" w:cs="Arial"/>
          <w:b/>
          <w:sz w:val="22"/>
        </w:rPr>
        <w:t>Sinyeob</w:t>
      </w:r>
      <w:proofErr w:type="spellEnd"/>
      <w:r w:rsidRPr="005C1FA1">
        <w:rPr>
          <w:rFonts w:ascii="Arial" w:hAnsi="Arial" w:cs="Arial"/>
          <w:b/>
          <w:sz w:val="22"/>
        </w:rPr>
        <w:t xml:space="preserve"> </w:t>
      </w:r>
      <w:proofErr w:type="spellStart"/>
      <w:r w:rsidRPr="005C1FA1">
        <w:rPr>
          <w:rFonts w:ascii="Arial" w:hAnsi="Arial" w:cs="Arial"/>
          <w:b/>
          <w:sz w:val="22"/>
        </w:rPr>
        <w:t>Ahn</w:t>
      </w:r>
      <w:proofErr w:type="spellEnd"/>
      <w:r w:rsidRPr="00151A0C">
        <w:rPr>
          <w:rFonts w:ascii="Arial" w:hAnsi="Arial" w:cs="Arial"/>
          <w:b/>
          <w:sz w:val="22"/>
        </w:rPr>
        <w:t>, PhD,</w:t>
      </w:r>
      <w:r>
        <w:rPr>
          <w:rFonts w:ascii="Arial" w:hAnsi="Arial" w:cs="Arial"/>
          <w:sz w:val="22"/>
        </w:rPr>
        <w:t xml:space="preserve"> Field Application Scientist at Siemens, San Francisco, CA. </w:t>
      </w:r>
    </w:p>
    <w:p w14:paraId="013626EA" w14:textId="77777777" w:rsidR="005C1FA1" w:rsidRPr="005C1FA1" w:rsidRDefault="005C1FA1" w:rsidP="006350C4">
      <w:pPr>
        <w:pStyle w:val="ListParagraph"/>
        <w:spacing w:after="200"/>
        <w:ind w:leftChars="0" w:left="720"/>
        <w:jc w:val="left"/>
        <w:rPr>
          <w:rFonts w:ascii="Arial" w:hAnsi="Arial" w:cs="Arial"/>
          <w:b/>
          <w:sz w:val="22"/>
        </w:rPr>
      </w:pPr>
      <w:r>
        <w:rPr>
          <w:rFonts w:ascii="Arial" w:hAnsi="Arial" w:cs="Arial"/>
          <w:sz w:val="22"/>
        </w:rPr>
        <w:t xml:space="preserve">E-mail: </w:t>
      </w:r>
      <w:r w:rsidRPr="005249B4">
        <w:rPr>
          <w:rFonts w:ascii="Arial" w:hAnsi="Arial" w:cs="Arial"/>
          <w:sz w:val="22"/>
        </w:rPr>
        <w:t>sinyeob.ahn@gmail.com</w:t>
      </w:r>
    </w:p>
    <w:p w14:paraId="157F9329" w14:textId="77777777" w:rsidR="005C1FA1" w:rsidRPr="005C1FA1" w:rsidRDefault="00171D25" w:rsidP="005C1FA1">
      <w:pPr>
        <w:pStyle w:val="ListParagraph"/>
        <w:ind w:leftChars="0" w:left="720"/>
        <w:rPr>
          <w:rFonts w:ascii="Arial" w:hAnsi="Arial" w:cs="Arial"/>
          <w:b/>
          <w:sz w:val="22"/>
        </w:rPr>
      </w:pPr>
      <w:r>
        <w:rPr>
          <w:rFonts w:ascii="Arial" w:hAnsi="Arial" w:cs="Arial"/>
          <w:b/>
          <w:noProof/>
          <w:sz w:val="22"/>
        </w:rPr>
        <w:pict w14:anchorId="7D21E0BF">
          <v:shapetype id="_x0000_t202" coordsize="21600,21600" o:spt="202" path="m0,0l0,21600,21600,21600,21600,0xe">
            <v:stroke joinstyle="miter"/>
            <v:path gradientshapeok="t" o:connecttype="rect"/>
          </v:shapetype>
          <v:shape id="_x0000_s1026" type="#_x0000_t202" style="position:absolute;left:0;text-align:left;margin-left:309.05pt;margin-top:43.85pt;width:201.75pt;height:20.25pt;z-index:251658240" stroked="f">
            <v:textbox>
              <w:txbxContent>
                <w:p w14:paraId="7C3E7FF1" w14:textId="77777777" w:rsidR="00171D25" w:rsidRPr="007D2264" w:rsidRDefault="00171D25">
                  <w:pPr>
                    <w:rPr>
                      <w:i/>
                    </w:rPr>
                  </w:pPr>
                  <w:r>
                    <w:t xml:space="preserve">            </w:t>
                  </w:r>
                  <w:r>
                    <w:rPr>
                      <w:i/>
                    </w:rPr>
                    <w:t xml:space="preserve">Last modified </w:t>
                  </w:r>
                  <w:r>
                    <w:rPr>
                      <w:rFonts w:hint="eastAsia"/>
                      <w:i/>
                    </w:rPr>
                    <w:t>on</w:t>
                  </w:r>
                  <w:r>
                    <w:rPr>
                      <w:i/>
                    </w:rPr>
                    <w:t xml:space="preserve"> August</w:t>
                  </w:r>
                  <w:r>
                    <w:rPr>
                      <w:rFonts w:hint="eastAsia"/>
                      <w:i/>
                    </w:rPr>
                    <w:t xml:space="preserve"> 10, 2013</w:t>
                  </w:r>
                </w:p>
              </w:txbxContent>
            </v:textbox>
          </v:shape>
        </w:pict>
      </w:r>
    </w:p>
    <w:sectPr w:rsidR="005C1FA1" w:rsidRPr="005C1FA1" w:rsidSect="0002782D">
      <w:footerReference w:type="default" r:id="rId10"/>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F293C58" w14:textId="77777777" w:rsidR="00171D25" w:rsidRDefault="00171D25" w:rsidP="00DC2303">
      <w:pPr>
        <w:spacing w:after="0" w:line="240" w:lineRule="auto"/>
      </w:pPr>
      <w:r>
        <w:separator/>
      </w:r>
    </w:p>
  </w:endnote>
  <w:endnote w:type="continuationSeparator" w:id="0">
    <w:p w14:paraId="77CC7B1E" w14:textId="77777777" w:rsidR="00171D25" w:rsidRDefault="00171D25" w:rsidP="00DC2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Arial Unicode MS"/>
    <w:charset w:val="81"/>
    <w:family w:val="modern"/>
    <w:pitch w:val="variable"/>
    <w:sig w:usb0="900002AF" w:usb1="09D77CFB" w:usb2="00000012" w:usb3="00000000" w:csb0="0008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atang">
    <w:altName w:val="Times New Roman"/>
    <w:panose1 w:val="00000000000000000000"/>
    <w:charset w:val="00"/>
    <w:family w:val="roman"/>
    <w:notTrueType/>
    <w:pitch w:val="default"/>
  </w:font>
  <w:font w:name="바탕">
    <w:charset w:val="4F"/>
    <w:family w:val="auto"/>
    <w:pitch w:val="variable"/>
    <w:sig w:usb0="00000001" w:usb1="09060000" w:usb2="00000010" w:usb3="00000000" w:csb0="0008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66523"/>
      <w:docPartObj>
        <w:docPartGallery w:val="Page Numbers (Bottom of Page)"/>
        <w:docPartUnique/>
      </w:docPartObj>
    </w:sdtPr>
    <w:sdtContent>
      <w:sdt>
        <w:sdtPr>
          <w:id w:val="167331655"/>
          <w:docPartObj>
            <w:docPartGallery w:val="Page Numbers (Top of Page)"/>
            <w:docPartUnique/>
          </w:docPartObj>
        </w:sdtPr>
        <w:sdtContent>
          <w:p w14:paraId="53C13747" w14:textId="77777777" w:rsidR="00171D25" w:rsidRDefault="00171D25">
            <w:pPr>
              <w:pStyle w:val="Footer"/>
              <w:jc w:val="center"/>
            </w:pPr>
            <w:r>
              <w:rPr>
                <w:rFonts w:hint="eastAsia"/>
                <w:lang w:val="ko-KR"/>
              </w:rPr>
              <w:t xml:space="preserve">Page </w:t>
            </w:r>
            <w:r>
              <w:rPr>
                <w:b/>
                <w:sz w:val="24"/>
                <w:szCs w:val="24"/>
              </w:rPr>
              <w:fldChar w:fldCharType="begin"/>
            </w:r>
            <w:r>
              <w:rPr>
                <w:b/>
              </w:rPr>
              <w:instrText>PAGE</w:instrText>
            </w:r>
            <w:r>
              <w:rPr>
                <w:b/>
                <w:sz w:val="24"/>
                <w:szCs w:val="24"/>
              </w:rPr>
              <w:fldChar w:fldCharType="separate"/>
            </w:r>
            <w:r w:rsidR="00FB5B9C">
              <w:rPr>
                <w:b/>
                <w:noProof/>
              </w:rPr>
              <w:t>4</w:t>
            </w:r>
            <w:r>
              <w:rPr>
                <w:b/>
                <w:sz w:val="24"/>
                <w:szCs w:val="24"/>
              </w:rPr>
              <w:fldChar w:fldCharType="end"/>
            </w:r>
            <w:r>
              <w:rPr>
                <w:lang w:val="ko-KR"/>
              </w:rPr>
              <w:t xml:space="preserve"> </w:t>
            </w:r>
            <w:r>
              <w:rPr>
                <w:rFonts w:hint="eastAsia"/>
                <w:lang w:val="ko-KR"/>
              </w:rPr>
              <w:t>of</w:t>
            </w:r>
            <w:r>
              <w:rPr>
                <w:lang w:val="ko-KR"/>
              </w:rPr>
              <w:t xml:space="preserve"> </w:t>
            </w:r>
            <w:r>
              <w:rPr>
                <w:b/>
                <w:sz w:val="24"/>
                <w:szCs w:val="24"/>
              </w:rPr>
              <w:fldChar w:fldCharType="begin"/>
            </w:r>
            <w:r>
              <w:rPr>
                <w:b/>
              </w:rPr>
              <w:instrText>NUMPAGES</w:instrText>
            </w:r>
            <w:r>
              <w:rPr>
                <w:b/>
                <w:sz w:val="24"/>
                <w:szCs w:val="24"/>
              </w:rPr>
              <w:fldChar w:fldCharType="separate"/>
            </w:r>
            <w:r w:rsidR="00FB5B9C">
              <w:rPr>
                <w:b/>
                <w:noProof/>
              </w:rPr>
              <w:t>4</w:t>
            </w:r>
            <w:r>
              <w:rPr>
                <w:b/>
                <w:sz w:val="24"/>
                <w:szCs w:val="24"/>
              </w:rPr>
              <w:fldChar w:fldCharType="end"/>
            </w:r>
          </w:p>
        </w:sdtContent>
      </w:sdt>
    </w:sdtContent>
  </w:sdt>
  <w:p w14:paraId="36728DC3" w14:textId="77777777" w:rsidR="00171D25" w:rsidRDefault="00171D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7B805F6" w14:textId="77777777" w:rsidR="00171D25" w:rsidRDefault="00171D25" w:rsidP="00DC2303">
      <w:pPr>
        <w:spacing w:after="0" w:line="240" w:lineRule="auto"/>
      </w:pPr>
      <w:r>
        <w:separator/>
      </w:r>
    </w:p>
  </w:footnote>
  <w:footnote w:type="continuationSeparator" w:id="0">
    <w:p w14:paraId="0F08DE24" w14:textId="77777777" w:rsidR="00171D25" w:rsidRDefault="00171D25" w:rsidP="00DC230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6C15AF6"/>
    <w:multiLevelType w:val="hybridMultilevel"/>
    <w:tmpl w:val="9D00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E2E84"/>
    <w:multiLevelType w:val="hybridMultilevel"/>
    <w:tmpl w:val="93B2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10661"/>
    <w:multiLevelType w:val="hybridMultilevel"/>
    <w:tmpl w:val="8FBCBD76"/>
    <w:lvl w:ilvl="0" w:tplc="EBFCD48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85180"/>
    <w:multiLevelType w:val="hybridMultilevel"/>
    <w:tmpl w:val="822A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636B2"/>
    <w:multiLevelType w:val="hybridMultilevel"/>
    <w:tmpl w:val="1A68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F0802"/>
    <w:multiLevelType w:val="hybridMultilevel"/>
    <w:tmpl w:val="13E465F0"/>
    <w:lvl w:ilvl="0" w:tplc="74929A68">
      <w:start w:val="8"/>
      <w:numFmt w:val="bullet"/>
      <w:lvlText w:val="-"/>
      <w:lvlJc w:val="left"/>
      <w:pPr>
        <w:ind w:left="760" w:hanging="360"/>
      </w:pPr>
      <w:rPr>
        <w:rFonts w:ascii="Times New Roman" w:eastAsiaTheme="minorEastAsia" w:hAnsi="Times New Roman" w:cs="Times New Roman" w:hint="default"/>
        <w:b/>
        <w:i/>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5BA5D60"/>
    <w:multiLevelType w:val="hybridMultilevel"/>
    <w:tmpl w:val="DFEC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C4376"/>
    <w:multiLevelType w:val="hybridMultilevel"/>
    <w:tmpl w:val="F138A8CC"/>
    <w:lvl w:ilvl="0" w:tplc="0C3A798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A2D2E"/>
    <w:multiLevelType w:val="hybridMultilevel"/>
    <w:tmpl w:val="8BF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F12DA1"/>
    <w:multiLevelType w:val="hybridMultilevel"/>
    <w:tmpl w:val="8108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ED4F8A"/>
    <w:multiLevelType w:val="hybridMultilevel"/>
    <w:tmpl w:val="E0F8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8F41BD"/>
    <w:multiLevelType w:val="hybridMultilevel"/>
    <w:tmpl w:val="75A6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A53B4C"/>
    <w:multiLevelType w:val="hybridMultilevel"/>
    <w:tmpl w:val="3B2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D16565"/>
    <w:multiLevelType w:val="hybridMultilevel"/>
    <w:tmpl w:val="4140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786A6D"/>
    <w:multiLevelType w:val="hybridMultilevel"/>
    <w:tmpl w:val="9E52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B2054B"/>
    <w:multiLevelType w:val="hybridMultilevel"/>
    <w:tmpl w:val="5896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21123E"/>
    <w:multiLevelType w:val="hybridMultilevel"/>
    <w:tmpl w:val="2F0C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8"/>
  </w:num>
  <w:num w:numId="6">
    <w:abstractNumId w:val="4"/>
  </w:num>
  <w:num w:numId="7">
    <w:abstractNumId w:val="10"/>
  </w:num>
  <w:num w:numId="8">
    <w:abstractNumId w:val="9"/>
  </w:num>
  <w:num w:numId="9">
    <w:abstractNumId w:val="12"/>
  </w:num>
  <w:num w:numId="10">
    <w:abstractNumId w:val="11"/>
  </w:num>
  <w:num w:numId="11">
    <w:abstractNumId w:val="6"/>
  </w:num>
  <w:num w:numId="12">
    <w:abstractNumId w:val="0"/>
  </w:num>
  <w:num w:numId="13">
    <w:abstractNumId w:val="13"/>
  </w:num>
  <w:num w:numId="14">
    <w:abstractNumId w:val="16"/>
  </w:num>
  <w:num w:numId="15">
    <w:abstractNumId w:val="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D86644"/>
    <w:rsid w:val="00003420"/>
    <w:rsid w:val="000045D9"/>
    <w:rsid w:val="00007C37"/>
    <w:rsid w:val="000125FA"/>
    <w:rsid w:val="00021E2F"/>
    <w:rsid w:val="00024F54"/>
    <w:rsid w:val="0002782D"/>
    <w:rsid w:val="00032657"/>
    <w:rsid w:val="0004117A"/>
    <w:rsid w:val="000448AE"/>
    <w:rsid w:val="000449BD"/>
    <w:rsid w:val="000605BD"/>
    <w:rsid w:val="000611FC"/>
    <w:rsid w:val="000615EE"/>
    <w:rsid w:val="00066D69"/>
    <w:rsid w:val="00074851"/>
    <w:rsid w:val="0008457E"/>
    <w:rsid w:val="0008640D"/>
    <w:rsid w:val="00087030"/>
    <w:rsid w:val="0009222A"/>
    <w:rsid w:val="000A179F"/>
    <w:rsid w:val="000C48C8"/>
    <w:rsid w:val="000C6968"/>
    <w:rsid w:val="000C7942"/>
    <w:rsid w:val="000E1071"/>
    <w:rsid w:val="001034F6"/>
    <w:rsid w:val="00106737"/>
    <w:rsid w:val="00127185"/>
    <w:rsid w:val="00130D8B"/>
    <w:rsid w:val="001348B4"/>
    <w:rsid w:val="001359C5"/>
    <w:rsid w:val="001378BD"/>
    <w:rsid w:val="001437C7"/>
    <w:rsid w:val="00145E84"/>
    <w:rsid w:val="001466FF"/>
    <w:rsid w:val="00146A5E"/>
    <w:rsid w:val="001514D7"/>
    <w:rsid w:val="00151A0C"/>
    <w:rsid w:val="00161C86"/>
    <w:rsid w:val="00165806"/>
    <w:rsid w:val="00171D25"/>
    <w:rsid w:val="00173869"/>
    <w:rsid w:val="00174278"/>
    <w:rsid w:val="00182B16"/>
    <w:rsid w:val="00183595"/>
    <w:rsid w:val="00192A75"/>
    <w:rsid w:val="001A72D6"/>
    <w:rsid w:val="001B0C06"/>
    <w:rsid w:val="001C2C68"/>
    <w:rsid w:val="001C588E"/>
    <w:rsid w:val="001D6534"/>
    <w:rsid w:val="001E132D"/>
    <w:rsid w:val="001F3C3A"/>
    <w:rsid w:val="001F5104"/>
    <w:rsid w:val="00222216"/>
    <w:rsid w:val="0023194E"/>
    <w:rsid w:val="00234607"/>
    <w:rsid w:val="002353A9"/>
    <w:rsid w:val="0025167F"/>
    <w:rsid w:val="00260564"/>
    <w:rsid w:val="002650AA"/>
    <w:rsid w:val="00270F53"/>
    <w:rsid w:val="002A430B"/>
    <w:rsid w:val="002A7C79"/>
    <w:rsid w:val="002C4FD8"/>
    <w:rsid w:val="002E066E"/>
    <w:rsid w:val="002E3012"/>
    <w:rsid w:val="002F20FD"/>
    <w:rsid w:val="002F288F"/>
    <w:rsid w:val="00307328"/>
    <w:rsid w:val="00310197"/>
    <w:rsid w:val="003150D5"/>
    <w:rsid w:val="00315AAE"/>
    <w:rsid w:val="00356CF7"/>
    <w:rsid w:val="00362C0C"/>
    <w:rsid w:val="00363DBA"/>
    <w:rsid w:val="00366BB1"/>
    <w:rsid w:val="00373425"/>
    <w:rsid w:val="003A16F1"/>
    <w:rsid w:val="003B1E61"/>
    <w:rsid w:val="003B2634"/>
    <w:rsid w:val="003B53DF"/>
    <w:rsid w:val="003D3B0B"/>
    <w:rsid w:val="003E26A7"/>
    <w:rsid w:val="003E4946"/>
    <w:rsid w:val="003E5936"/>
    <w:rsid w:val="003F4C47"/>
    <w:rsid w:val="004121F8"/>
    <w:rsid w:val="004151C9"/>
    <w:rsid w:val="00442C27"/>
    <w:rsid w:val="0044506F"/>
    <w:rsid w:val="00445448"/>
    <w:rsid w:val="00454297"/>
    <w:rsid w:val="00454446"/>
    <w:rsid w:val="00461DD0"/>
    <w:rsid w:val="00477763"/>
    <w:rsid w:val="0048012F"/>
    <w:rsid w:val="004932CC"/>
    <w:rsid w:val="004945A0"/>
    <w:rsid w:val="004A4D1A"/>
    <w:rsid w:val="004B10E5"/>
    <w:rsid w:val="004C1E70"/>
    <w:rsid w:val="004C6E14"/>
    <w:rsid w:val="004D32E7"/>
    <w:rsid w:val="004D4E0A"/>
    <w:rsid w:val="004E180D"/>
    <w:rsid w:val="004E3EED"/>
    <w:rsid w:val="004E482B"/>
    <w:rsid w:val="004F57E0"/>
    <w:rsid w:val="00500B32"/>
    <w:rsid w:val="00503D4B"/>
    <w:rsid w:val="00523180"/>
    <w:rsid w:val="00523414"/>
    <w:rsid w:val="005249B4"/>
    <w:rsid w:val="005250B3"/>
    <w:rsid w:val="0052563A"/>
    <w:rsid w:val="005377D0"/>
    <w:rsid w:val="0054116B"/>
    <w:rsid w:val="00541F87"/>
    <w:rsid w:val="00551654"/>
    <w:rsid w:val="00553C1F"/>
    <w:rsid w:val="005650ED"/>
    <w:rsid w:val="005701C8"/>
    <w:rsid w:val="00570D51"/>
    <w:rsid w:val="00571DCA"/>
    <w:rsid w:val="00590B8D"/>
    <w:rsid w:val="005A06D1"/>
    <w:rsid w:val="005A747E"/>
    <w:rsid w:val="005B55BD"/>
    <w:rsid w:val="005C1FA1"/>
    <w:rsid w:val="005D2FE7"/>
    <w:rsid w:val="005D39E9"/>
    <w:rsid w:val="005D4F5B"/>
    <w:rsid w:val="005D7647"/>
    <w:rsid w:val="005E3F09"/>
    <w:rsid w:val="005E6746"/>
    <w:rsid w:val="005F24E2"/>
    <w:rsid w:val="005F67A1"/>
    <w:rsid w:val="00613F02"/>
    <w:rsid w:val="00615978"/>
    <w:rsid w:val="006220DF"/>
    <w:rsid w:val="006350C4"/>
    <w:rsid w:val="00635D2D"/>
    <w:rsid w:val="00643405"/>
    <w:rsid w:val="00646DDF"/>
    <w:rsid w:val="00654332"/>
    <w:rsid w:val="00657B9F"/>
    <w:rsid w:val="006612EB"/>
    <w:rsid w:val="00666F6F"/>
    <w:rsid w:val="006757C4"/>
    <w:rsid w:val="00681785"/>
    <w:rsid w:val="00683356"/>
    <w:rsid w:val="006A092B"/>
    <w:rsid w:val="006A2952"/>
    <w:rsid w:val="006A47CC"/>
    <w:rsid w:val="006A621E"/>
    <w:rsid w:val="006B64AD"/>
    <w:rsid w:val="006D087C"/>
    <w:rsid w:val="006D5537"/>
    <w:rsid w:val="006E0911"/>
    <w:rsid w:val="006F4458"/>
    <w:rsid w:val="006F45A9"/>
    <w:rsid w:val="006F6102"/>
    <w:rsid w:val="006F7BB1"/>
    <w:rsid w:val="00706149"/>
    <w:rsid w:val="00712353"/>
    <w:rsid w:val="00714FAD"/>
    <w:rsid w:val="00723D48"/>
    <w:rsid w:val="00727FF5"/>
    <w:rsid w:val="00730741"/>
    <w:rsid w:val="007313FD"/>
    <w:rsid w:val="007374C7"/>
    <w:rsid w:val="007429A9"/>
    <w:rsid w:val="00744FCA"/>
    <w:rsid w:val="00750543"/>
    <w:rsid w:val="00756FCA"/>
    <w:rsid w:val="007637B1"/>
    <w:rsid w:val="00763FA1"/>
    <w:rsid w:val="00776443"/>
    <w:rsid w:val="00776B02"/>
    <w:rsid w:val="007829D5"/>
    <w:rsid w:val="00783423"/>
    <w:rsid w:val="0078382D"/>
    <w:rsid w:val="0078719D"/>
    <w:rsid w:val="00793D92"/>
    <w:rsid w:val="007A105A"/>
    <w:rsid w:val="007B5056"/>
    <w:rsid w:val="007B76E5"/>
    <w:rsid w:val="007C7322"/>
    <w:rsid w:val="007D2264"/>
    <w:rsid w:val="007D62D3"/>
    <w:rsid w:val="007D640C"/>
    <w:rsid w:val="007E497F"/>
    <w:rsid w:val="007E536A"/>
    <w:rsid w:val="007F4B6D"/>
    <w:rsid w:val="007F54C0"/>
    <w:rsid w:val="007F5EF0"/>
    <w:rsid w:val="007F633A"/>
    <w:rsid w:val="00812F71"/>
    <w:rsid w:val="00830F6E"/>
    <w:rsid w:val="00833A7A"/>
    <w:rsid w:val="00835EFB"/>
    <w:rsid w:val="00840BDF"/>
    <w:rsid w:val="00840DB1"/>
    <w:rsid w:val="00843C0F"/>
    <w:rsid w:val="00871073"/>
    <w:rsid w:val="008735D6"/>
    <w:rsid w:val="008858EA"/>
    <w:rsid w:val="008872B4"/>
    <w:rsid w:val="008928C0"/>
    <w:rsid w:val="008A6943"/>
    <w:rsid w:val="008B2506"/>
    <w:rsid w:val="008B43C4"/>
    <w:rsid w:val="008C1B52"/>
    <w:rsid w:val="008C371B"/>
    <w:rsid w:val="008C4495"/>
    <w:rsid w:val="008C4B45"/>
    <w:rsid w:val="008C75A8"/>
    <w:rsid w:val="008C7CFF"/>
    <w:rsid w:val="008D09E6"/>
    <w:rsid w:val="008D1F88"/>
    <w:rsid w:val="008D3D59"/>
    <w:rsid w:val="008E79AD"/>
    <w:rsid w:val="00901F6A"/>
    <w:rsid w:val="00910024"/>
    <w:rsid w:val="0091152E"/>
    <w:rsid w:val="00914A86"/>
    <w:rsid w:val="00916B19"/>
    <w:rsid w:val="00925E12"/>
    <w:rsid w:val="00927846"/>
    <w:rsid w:val="00931BED"/>
    <w:rsid w:val="00934D28"/>
    <w:rsid w:val="00937663"/>
    <w:rsid w:val="009428F2"/>
    <w:rsid w:val="0094553C"/>
    <w:rsid w:val="00957F02"/>
    <w:rsid w:val="0096333E"/>
    <w:rsid w:val="00966298"/>
    <w:rsid w:val="00983B27"/>
    <w:rsid w:val="0099739F"/>
    <w:rsid w:val="009A2BCB"/>
    <w:rsid w:val="009A59E9"/>
    <w:rsid w:val="009A5CA9"/>
    <w:rsid w:val="009A64C9"/>
    <w:rsid w:val="009B29D1"/>
    <w:rsid w:val="009C0194"/>
    <w:rsid w:val="009C14E2"/>
    <w:rsid w:val="009C3D08"/>
    <w:rsid w:val="009D2988"/>
    <w:rsid w:val="009D409E"/>
    <w:rsid w:val="009D58DE"/>
    <w:rsid w:val="009D70C5"/>
    <w:rsid w:val="009E2EAD"/>
    <w:rsid w:val="009F6E1D"/>
    <w:rsid w:val="00A10712"/>
    <w:rsid w:val="00A133D7"/>
    <w:rsid w:val="00A17DC5"/>
    <w:rsid w:val="00A22DA1"/>
    <w:rsid w:val="00A23121"/>
    <w:rsid w:val="00A261C2"/>
    <w:rsid w:val="00A33F75"/>
    <w:rsid w:val="00A3518A"/>
    <w:rsid w:val="00A372CE"/>
    <w:rsid w:val="00A557AD"/>
    <w:rsid w:val="00A562D2"/>
    <w:rsid w:val="00A570B1"/>
    <w:rsid w:val="00A62E0F"/>
    <w:rsid w:val="00A6423D"/>
    <w:rsid w:val="00A6619E"/>
    <w:rsid w:val="00A707CC"/>
    <w:rsid w:val="00A728C7"/>
    <w:rsid w:val="00A72DAC"/>
    <w:rsid w:val="00A77A13"/>
    <w:rsid w:val="00A849A7"/>
    <w:rsid w:val="00A8799A"/>
    <w:rsid w:val="00A96447"/>
    <w:rsid w:val="00A96C05"/>
    <w:rsid w:val="00AA1129"/>
    <w:rsid w:val="00AA68BE"/>
    <w:rsid w:val="00AB0804"/>
    <w:rsid w:val="00AB551B"/>
    <w:rsid w:val="00AB5B1C"/>
    <w:rsid w:val="00AC31CF"/>
    <w:rsid w:val="00AC58A7"/>
    <w:rsid w:val="00AC6FC6"/>
    <w:rsid w:val="00AE2FC2"/>
    <w:rsid w:val="00AE56A4"/>
    <w:rsid w:val="00AF200C"/>
    <w:rsid w:val="00B00DDC"/>
    <w:rsid w:val="00B0184A"/>
    <w:rsid w:val="00B123D4"/>
    <w:rsid w:val="00B25139"/>
    <w:rsid w:val="00B431C7"/>
    <w:rsid w:val="00B43685"/>
    <w:rsid w:val="00B4433B"/>
    <w:rsid w:val="00B45DB6"/>
    <w:rsid w:val="00B62502"/>
    <w:rsid w:val="00B717A6"/>
    <w:rsid w:val="00B86621"/>
    <w:rsid w:val="00B87DA1"/>
    <w:rsid w:val="00BA30F8"/>
    <w:rsid w:val="00BA5340"/>
    <w:rsid w:val="00BA5976"/>
    <w:rsid w:val="00BA63C2"/>
    <w:rsid w:val="00BB47B5"/>
    <w:rsid w:val="00BE18A8"/>
    <w:rsid w:val="00BE22B5"/>
    <w:rsid w:val="00BF1170"/>
    <w:rsid w:val="00BF2578"/>
    <w:rsid w:val="00BF37C0"/>
    <w:rsid w:val="00BF3ED8"/>
    <w:rsid w:val="00C00412"/>
    <w:rsid w:val="00C02222"/>
    <w:rsid w:val="00C11440"/>
    <w:rsid w:val="00C12907"/>
    <w:rsid w:val="00C1434A"/>
    <w:rsid w:val="00C1597C"/>
    <w:rsid w:val="00C17681"/>
    <w:rsid w:val="00C2700F"/>
    <w:rsid w:val="00C36978"/>
    <w:rsid w:val="00C36F23"/>
    <w:rsid w:val="00C464D4"/>
    <w:rsid w:val="00C52AAA"/>
    <w:rsid w:val="00C66B9C"/>
    <w:rsid w:val="00C73F8D"/>
    <w:rsid w:val="00C770F1"/>
    <w:rsid w:val="00C80548"/>
    <w:rsid w:val="00C81190"/>
    <w:rsid w:val="00C83968"/>
    <w:rsid w:val="00C85717"/>
    <w:rsid w:val="00CA0766"/>
    <w:rsid w:val="00CA12CE"/>
    <w:rsid w:val="00CA1D91"/>
    <w:rsid w:val="00CA70E6"/>
    <w:rsid w:val="00CB54A4"/>
    <w:rsid w:val="00CB5C0A"/>
    <w:rsid w:val="00CD1524"/>
    <w:rsid w:val="00CD7774"/>
    <w:rsid w:val="00CD7AB1"/>
    <w:rsid w:val="00CE0719"/>
    <w:rsid w:val="00CE6962"/>
    <w:rsid w:val="00CF0939"/>
    <w:rsid w:val="00CF6197"/>
    <w:rsid w:val="00D00F70"/>
    <w:rsid w:val="00D020C3"/>
    <w:rsid w:val="00D03615"/>
    <w:rsid w:val="00D13B3D"/>
    <w:rsid w:val="00D22FA4"/>
    <w:rsid w:val="00D25DDE"/>
    <w:rsid w:val="00D26184"/>
    <w:rsid w:val="00D40066"/>
    <w:rsid w:val="00D551E6"/>
    <w:rsid w:val="00D55D07"/>
    <w:rsid w:val="00D578AB"/>
    <w:rsid w:val="00D620DF"/>
    <w:rsid w:val="00D6258D"/>
    <w:rsid w:val="00D635C9"/>
    <w:rsid w:val="00D8049D"/>
    <w:rsid w:val="00D8055F"/>
    <w:rsid w:val="00D83AC8"/>
    <w:rsid w:val="00D86644"/>
    <w:rsid w:val="00D90D2A"/>
    <w:rsid w:val="00D91D7E"/>
    <w:rsid w:val="00D94707"/>
    <w:rsid w:val="00D96F36"/>
    <w:rsid w:val="00DA795D"/>
    <w:rsid w:val="00DC2303"/>
    <w:rsid w:val="00E04109"/>
    <w:rsid w:val="00E06265"/>
    <w:rsid w:val="00E33FAD"/>
    <w:rsid w:val="00E35FBD"/>
    <w:rsid w:val="00E36845"/>
    <w:rsid w:val="00E37809"/>
    <w:rsid w:val="00E417FA"/>
    <w:rsid w:val="00E42655"/>
    <w:rsid w:val="00E522ED"/>
    <w:rsid w:val="00E52B5E"/>
    <w:rsid w:val="00E538A2"/>
    <w:rsid w:val="00E57C62"/>
    <w:rsid w:val="00E601BE"/>
    <w:rsid w:val="00E609A7"/>
    <w:rsid w:val="00E61325"/>
    <w:rsid w:val="00E621AD"/>
    <w:rsid w:val="00E70BDC"/>
    <w:rsid w:val="00E81975"/>
    <w:rsid w:val="00E833C3"/>
    <w:rsid w:val="00E83D68"/>
    <w:rsid w:val="00E8557A"/>
    <w:rsid w:val="00E91CEF"/>
    <w:rsid w:val="00E963DB"/>
    <w:rsid w:val="00EA191F"/>
    <w:rsid w:val="00EA1B0B"/>
    <w:rsid w:val="00EA6CFE"/>
    <w:rsid w:val="00EB0444"/>
    <w:rsid w:val="00EB2050"/>
    <w:rsid w:val="00EB51C7"/>
    <w:rsid w:val="00EC089F"/>
    <w:rsid w:val="00EC2E44"/>
    <w:rsid w:val="00EC6670"/>
    <w:rsid w:val="00ED1506"/>
    <w:rsid w:val="00EE0ABD"/>
    <w:rsid w:val="00EE3347"/>
    <w:rsid w:val="00EE5025"/>
    <w:rsid w:val="00EF23E5"/>
    <w:rsid w:val="00F0289B"/>
    <w:rsid w:val="00F11D26"/>
    <w:rsid w:val="00F13ABE"/>
    <w:rsid w:val="00F27358"/>
    <w:rsid w:val="00F415C0"/>
    <w:rsid w:val="00F43123"/>
    <w:rsid w:val="00F63C5B"/>
    <w:rsid w:val="00F6520C"/>
    <w:rsid w:val="00F71569"/>
    <w:rsid w:val="00F72C7B"/>
    <w:rsid w:val="00F76F59"/>
    <w:rsid w:val="00F772F2"/>
    <w:rsid w:val="00F86036"/>
    <w:rsid w:val="00F9331B"/>
    <w:rsid w:val="00F95A41"/>
    <w:rsid w:val="00F9638A"/>
    <w:rsid w:val="00FA0B05"/>
    <w:rsid w:val="00FA5B89"/>
    <w:rsid w:val="00FB5B9C"/>
    <w:rsid w:val="00FB6228"/>
    <w:rsid w:val="00FD1A1E"/>
    <w:rsid w:val="00FD25DF"/>
    <w:rsid w:val="00FD311B"/>
    <w:rsid w:val="00FE1F55"/>
    <w:rsid w:val="00FF08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2" type="connector" idref="#AutoShape 4"/>
      </o:rules>
    </o:shapelayout>
  </w:shapeDefaults>
  <w:decimalSymbol w:val="."/>
  <w:listSeparator w:val=","/>
  <w14:docId w14:val="0518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23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2303"/>
  </w:style>
  <w:style w:type="paragraph" w:styleId="Footer">
    <w:name w:val="footer"/>
    <w:basedOn w:val="Normal"/>
    <w:link w:val="FooterChar"/>
    <w:uiPriority w:val="99"/>
    <w:unhideWhenUsed/>
    <w:rsid w:val="00DC2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303"/>
  </w:style>
  <w:style w:type="paragraph" w:styleId="ListParagraph">
    <w:name w:val="List Paragraph"/>
    <w:basedOn w:val="Normal"/>
    <w:uiPriority w:val="34"/>
    <w:qFormat/>
    <w:rsid w:val="00F63C5B"/>
    <w:pPr>
      <w:widowControl w:val="0"/>
      <w:wordWrap w:val="0"/>
      <w:autoSpaceDE w:val="0"/>
      <w:autoSpaceDN w:val="0"/>
      <w:spacing w:after="0" w:line="240" w:lineRule="auto"/>
      <w:ind w:leftChars="400" w:left="800"/>
      <w:jc w:val="both"/>
    </w:pPr>
    <w:rPr>
      <w:kern w:val="2"/>
      <w:sz w:val="20"/>
    </w:rPr>
  </w:style>
  <w:style w:type="character" w:styleId="Strong">
    <w:name w:val="Strong"/>
    <w:basedOn w:val="DefaultParagraphFont"/>
    <w:qFormat/>
    <w:rsid w:val="00F63C5B"/>
    <w:rPr>
      <w:b/>
      <w:bCs/>
    </w:rPr>
  </w:style>
  <w:style w:type="character" w:styleId="Hyperlink">
    <w:name w:val="Hyperlink"/>
    <w:basedOn w:val="DefaultParagraphFont"/>
    <w:uiPriority w:val="99"/>
    <w:unhideWhenUsed/>
    <w:rsid w:val="005650ED"/>
    <w:rPr>
      <w:color w:val="0000FF" w:themeColor="hyperlink"/>
      <w:u w:val="single"/>
    </w:rPr>
  </w:style>
  <w:style w:type="character" w:styleId="FollowedHyperlink">
    <w:name w:val="FollowedHyperlink"/>
    <w:basedOn w:val="DefaultParagraphFont"/>
    <w:uiPriority w:val="99"/>
    <w:semiHidden/>
    <w:unhideWhenUsed/>
    <w:rsid w:val="005650ED"/>
    <w:rPr>
      <w:color w:val="800080" w:themeColor="followedHyperlink"/>
      <w:u w:val="single"/>
    </w:rPr>
  </w:style>
  <w:style w:type="paragraph" w:styleId="BalloonText">
    <w:name w:val="Balloon Text"/>
    <w:basedOn w:val="Normal"/>
    <w:link w:val="BalloonTextChar"/>
    <w:uiPriority w:val="99"/>
    <w:semiHidden/>
    <w:unhideWhenUsed/>
    <w:rsid w:val="00CA1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D91"/>
    <w:rPr>
      <w:rFonts w:ascii="Tahoma" w:hAnsi="Tahoma" w:cs="Tahoma"/>
      <w:sz w:val="16"/>
      <w:szCs w:val="16"/>
    </w:rPr>
  </w:style>
  <w:style w:type="paragraph" w:styleId="NoSpacing">
    <w:name w:val="No Spacing"/>
    <w:uiPriority w:val="1"/>
    <w:qFormat/>
    <w:rsid w:val="0002782D"/>
    <w:pPr>
      <w:spacing w:after="0" w:line="240" w:lineRule="auto"/>
    </w:pPr>
    <w:rPr>
      <w:lang w:eastAsia="en-US"/>
    </w:rPr>
  </w:style>
  <w:style w:type="table" w:styleId="TableGrid">
    <w:name w:val="Table Grid"/>
    <w:basedOn w:val="TableNormal"/>
    <w:uiPriority w:val="59"/>
    <w:rsid w:val="0002782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43405"/>
    <w:rPr>
      <w:sz w:val="16"/>
      <w:szCs w:val="16"/>
    </w:rPr>
  </w:style>
  <w:style w:type="paragraph" w:styleId="CommentText">
    <w:name w:val="annotation text"/>
    <w:basedOn w:val="Normal"/>
    <w:link w:val="CommentTextChar"/>
    <w:uiPriority w:val="99"/>
    <w:semiHidden/>
    <w:unhideWhenUsed/>
    <w:rsid w:val="00643405"/>
    <w:pPr>
      <w:spacing w:line="240" w:lineRule="auto"/>
    </w:pPr>
    <w:rPr>
      <w:sz w:val="20"/>
      <w:szCs w:val="20"/>
    </w:rPr>
  </w:style>
  <w:style w:type="character" w:customStyle="1" w:styleId="CommentTextChar">
    <w:name w:val="Comment Text Char"/>
    <w:basedOn w:val="DefaultParagraphFont"/>
    <w:link w:val="CommentText"/>
    <w:uiPriority w:val="99"/>
    <w:semiHidden/>
    <w:rsid w:val="00643405"/>
    <w:rPr>
      <w:sz w:val="20"/>
      <w:szCs w:val="20"/>
    </w:rPr>
  </w:style>
  <w:style w:type="paragraph" w:styleId="CommentSubject">
    <w:name w:val="annotation subject"/>
    <w:basedOn w:val="CommentText"/>
    <w:next w:val="CommentText"/>
    <w:link w:val="CommentSubjectChar"/>
    <w:uiPriority w:val="99"/>
    <w:semiHidden/>
    <w:unhideWhenUsed/>
    <w:rsid w:val="00643405"/>
    <w:rPr>
      <w:b/>
      <w:bCs/>
    </w:rPr>
  </w:style>
  <w:style w:type="character" w:customStyle="1" w:styleId="CommentSubjectChar">
    <w:name w:val="Comment Subject Char"/>
    <w:basedOn w:val="CommentTextChar"/>
    <w:link w:val="CommentSubject"/>
    <w:uiPriority w:val="99"/>
    <w:semiHidden/>
    <w:rsid w:val="00643405"/>
    <w:rPr>
      <w:b/>
      <w:bCs/>
      <w:sz w:val="20"/>
      <w:szCs w:val="20"/>
    </w:rPr>
  </w:style>
  <w:style w:type="paragraph" w:styleId="Revision">
    <w:name w:val="Revision"/>
    <w:hidden/>
    <w:uiPriority w:val="99"/>
    <w:semiHidden/>
    <w:rsid w:val="0064340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angeetha_somayajula@merck.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7F7E-1740-B04A-9806-46013FEB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1505</Words>
  <Characters>8580</Characters>
  <Application>Microsoft Macintosh Word</Application>
  <DocSecurity>0</DocSecurity>
  <Lines>71</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Jihun</dc:creator>
  <cp:lastModifiedBy>Jihun Oh</cp:lastModifiedBy>
  <cp:revision>17</cp:revision>
  <cp:lastPrinted>2013-02-13T04:51:00Z</cp:lastPrinted>
  <dcterms:created xsi:type="dcterms:W3CDTF">2013-08-25T06:12:00Z</dcterms:created>
  <dcterms:modified xsi:type="dcterms:W3CDTF">2013-09-28T23:04:00Z</dcterms:modified>
</cp:coreProperties>
</file>